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E52" w:rsidRDefault="00F03E52" w:rsidP="00F03E52">
      <w:pPr>
        <w:widowControl/>
        <w:wordWrap w:val="0"/>
        <w:spacing w:line="480" w:lineRule="auto"/>
        <w:ind w:firstLine="480"/>
        <w:jc w:val="center"/>
        <w:rPr>
          <w:rFonts w:ascii="微软雅黑" w:eastAsia="微软雅黑" w:hAnsi="微软雅黑" w:cs="宋体"/>
          <w:b/>
          <w:bCs/>
          <w:color w:val="333333"/>
          <w:kern w:val="0"/>
          <w:sz w:val="24"/>
          <w:szCs w:val="24"/>
        </w:rPr>
      </w:pPr>
    </w:p>
    <w:p w:rsidR="00F03E52" w:rsidRPr="00F03E52" w:rsidRDefault="00F03E52" w:rsidP="00F03E52">
      <w:pPr>
        <w:widowControl/>
        <w:wordWrap w:val="0"/>
        <w:spacing w:line="480" w:lineRule="auto"/>
        <w:ind w:firstLine="480"/>
        <w:jc w:val="center"/>
        <w:rPr>
          <w:rFonts w:ascii="方正小标宋简体" w:eastAsia="方正小标宋简体" w:hAnsi="微软雅黑" w:cs="宋体"/>
          <w:bCs/>
          <w:color w:val="333333"/>
          <w:kern w:val="0"/>
          <w:sz w:val="44"/>
          <w:szCs w:val="44"/>
        </w:rPr>
      </w:pPr>
      <w:r>
        <w:rPr>
          <w:rFonts w:ascii="方正小标宋简体" w:eastAsia="方正小标宋简体" w:hAnsi="微软雅黑" w:hint="eastAsia"/>
          <w:bCs/>
          <w:kern w:val="36"/>
          <w:sz w:val="44"/>
          <w:szCs w:val="44"/>
        </w:rPr>
        <w:t>湖北省统计</w:t>
      </w:r>
      <w:r>
        <w:rPr>
          <w:rFonts w:ascii="方正小标宋简体" w:eastAsia="方正小标宋简体" w:hAnsi="微软雅黑"/>
          <w:bCs/>
          <w:kern w:val="36"/>
          <w:sz w:val="44"/>
          <w:szCs w:val="44"/>
        </w:rPr>
        <w:t>局</w:t>
      </w:r>
      <w:r w:rsidR="0062236E">
        <w:rPr>
          <w:rFonts w:ascii="方正小标宋简体" w:eastAsia="方正小标宋简体" w:hAnsi="微软雅黑" w:hint="eastAsia"/>
          <w:bCs/>
          <w:kern w:val="36"/>
          <w:sz w:val="44"/>
          <w:szCs w:val="44"/>
        </w:rPr>
        <w:t>普查</w:t>
      </w:r>
      <w:r w:rsidR="0062236E">
        <w:rPr>
          <w:rFonts w:ascii="方正小标宋简体" w:eastAsia="方正小标宋简体" w:hAnsi="微软雅黑"/>
          <w:bCs/>
          <w:kern w:val="36"/>
          <w:sz w:val="44"/>
          <w:szCs w:val="44"/>
        </w:rPr>
        <w:t>中心</w:t>
      </w:r>
      <w:r w:rsidR="00D802AF">
        <w:rPr>
          <w:rFonts w:ascii="方正小标宋简体" w:eastAsia="方正小标宋简体" w:hAnsi="微软雅黑" w:hint="eastAsia"/>
          <w:bCs/>
          <w:kern w:val="36"/>
          <w:sz w:val="44"/>
          <w:szCs w:val="44"/>
        </w:rPr>
        <w:t>2023</w:t>
      </w:r>
      <w:r w:rsidR="0014070B">
        <w:rPr>
          <w:rFonts w:ascii="方正小标宋简体" w:eastAsia="方正小标宋简体" w:hAnsi="微软雅黑" w:hint="eastAsia"/>
          <w:bCs/>
          <w:kern w:val="36"/>
          <w:sz w:val="44"/>
          <w:szCs w:val="44"/>
        </w:rPr>
        <w:t>年单位</w:t>
      </w:r>
      <w:r w:rsidRPr="00F03E52">
        <w:rPr>
          <w:rFonts w:ascii="方正小标宋简体" w:eastAsia="方正小标宋简体" w:hAnsi="微软雅黑" w:hint="eastAsia"/>
          <w:bCs/>
          <w:kern w:val="36"/>
          <w:sz w:val="44"/>
          <w:szCs w:val="44"/>
        </w:rPr>
        <w:t>预算</w:t>
      </w:r>
    </w:p>
    <w:p w:rsidR="00F03E52" w:rsidRPr="00091917" w:rsidRDefault="00F03E52" w:rsidP="00F03E52">
      <w:pPr>
        <w:widowControl/>
        <w:wordWrap w:val="0"/>
        <w:spacing w:line="480" w:lineRule="auto"/>
        <w:ind w:firstLine="480"/>
        <w:jc w:val="center"/>
        <w:rPr>
          <w:rFonts w:ascii="方正小标宋简体" w:eastAsia="方正小标宋简体" w:hAnsiTheme="minorEastAsia" w:cs="宋体"/>
          <w:color w:val="333333"/>
          <w:kern w:val="0"/>
          <w:sz w:val="44"/>
          <w:szCs w:val="44"/>
        </w:rPr>
      </w:pPr>
      <w:r w:rsidRPr="00091917">
        <w:rPr>
          <w:rFonts w:ascii="方正小标宋简体" w:eastAsia="方正小标宋简体" w:hAnsiTheme="minorEastAsia" w:cs="宋体" w:hint="eastAsia"/>
          <w:bCs/>
          <w:color w:val="333333"/>
          <w:kern w:val="0"/>
          <w:sz w:val="44"/>
          <w:szCs w:val="44"/>
        </w:rPr>
        <w:t>目</w:t>
      </w:r>
      <w:r w:rsidR="00267FA2" w:rsidRPr="00091917">
        <w:rPr>
          <w:rFonts w:ascii="方正小标宋简体" w:eastAsia="方正小标宋简体" w:hAnsiTheme="minorEastAsia" w:cs="宋体" w:hint="eastAsia"/>
          <w:bCs/>
          <w:color w:val="333333"/>
          <w:kern w:val="0"/>
          <w:sz w:val="44"/>
          <w:szCs w:val="44"/>
        </w:rPr>
        <w:t xml:space="preserve">    </w:t>
      </w:r>
      <w:r w:rsidRPr="00091917">
        <w:rPr>
          <w:rFonts w:ascii="方正小标宋简体" w:eastAsia="方正小标宋简体" w:hAnsiTheme="minorEastAsia" w:cs="宋体" w:hint="eastAsia"/>
          <w:bCs/>
          <w:color w:val="333333"/>
          <w:kern w:val="0"/>
          <w:sz w:val="44"/>
          <w:szCs w:val="44"/>
        </w:rPr>
        <w:t> </w:t>
      </w:r>
      <w:r w:rsidRPr="00091917">
        <w:rPr>
          <w:rFonts w:ascii="方正小标宋简体" w:eastAsia="方正小标宋简体" w:hAnsiTheme="minorEastAsia" w:cs="宋体" w:hint="eastAsia"/>
          <w:bCs/>
          <w:color w:val="333333"/>
          <w:kern w:val="0"/>
          <w:sz w:val="44"/>
          <w:szCs w:val="44"/>
        </w:rPr>
        <w:t>录</w:t>
      </w:r>
    </w:p>
    <w:p w:rsidR="002E5EC7" w:rsidRPr="00091917" w:rsidRDefault="002E5EC7" w:rsidP="00F03E52">
      <w:pPr>
        <w:widowControl/>
        <w:wordWrap w:val="0"/>
        <w:spacing w:line="480" w:lineRule="auto"/>
        <w:ind w:firstLine="480"/>
        <w:jc w:val="left"/>
        <w:rPr>
          <w:rFonts w:ascii="楷体" w:eastAsia="楷体" w:hAnsi="楷体" w:cs="宋体"/>
          <w:b/>
          <w:bCs/>
          <w:color w:val="333333"/>
          <w:kern w:val="0"/>
          <w:sz w:val="44"/>
          <w:szCs w:val="44"/>
        </w:rPr>
      </w:pPr>
    </w:p>
    <w:p w:rsidR="00E51F03" w:rsidRPr="00476837" w:rsidRDefault="00E51F03" w:rsidP="001C4C78">
      <w:pPr>
        <w:widowControl/>
        <w:wordWrap w:val="0"/>
        <w:spacing w:line="570" w:lineRule="exact"/>
        <w:ind w:firstLineChars="100" w:firstLine="320"/>
        <w:rPr>
          <w:rFonts w:ascii="黑体" w:eastAsia="黑体" w:hAnsi="黑体" w:cs="黑体"/>
          <w:kern w:val="0"/>
          <w:sz w:val="32"/>
          <w:szCs w:val="32"/>
        </w:rPr>
      </w:pPr>
    </w:p>
    <w:p w:rsidR="001C4C78" w:rsidRDefault="001C4C78" w:rsidP="001C4C78">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一、单位主要职责</w:t>
      </w:r>
    </w:p>
    <w:p w:rsidR="001C4C78" w:rsidRDefault="001C4C78" w:rsidP="001C4C78">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kern w:val="0"/>
          <w:sz w:val="32"/>
          <w:szCs w:val="32"/>
        </w:rPr>
        <w:t>、</w:t>
      </w:r>
      <w:r>
        <w:rPr>
          <w:rFonts w:ascii="黑体" w:eastAsia="黑体" w:hAnsi="黑体" w:cs="黑体" w:hint="eastAsia"/>
          <w:kern w:val="0"/>
          <w:sz w:val="32"/>
          <w:szCs w:val="32"/>
        </w:rPr>
        <w:t>机构设置</w:t>
      </w:r>
      <w:r>
        <w:rPr>
          <w:rFonts w:ascii="黑体" w:eastAsia="黑体" w:hAnsi="黑体" w:cs="黑体"/>
          <w:kern w:val="0"/>
          <w:sz w:val="32"/>
          <w:szCs w:val="32"/>
        </w:rPr>
        <w:t>情况</w:t>
      </w:r>
    </w:p>
    <w:p w:rsidR="001C4C78" w:rsidRDefault="001C4C78" w:rsidP="001C4C78">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三、预算</w:t>
      </w:r>
      <w:r>
        <w:rPr>
          <w:rFonts w:ascii="黑体" w:eastAsia="黑体" w:hAnsi="黑体" w:cs="黑体"/>
          <w:kern w:val="0"/>
          <w:sz w:val="32"/>
          <w:szCs w:val="32"/>
        </w:rPr>
        <w:t>收支及增减变化</w:t>
      </w:r>
      <w:r>
        <w:rPr>
          <w:rFonts w:ascii="黑体" w:eastAsia="黑体" w:hAnsi="黑体" w:cs="黑体" w:hint="eastAsia"/>
          <w:kern w:val="0"/>
          <w:sz w:val="32"/>
          <w:szCs w:val="32"/>
        </w:rPr>
        <w:t>情况</w:t>
      </w:r>
    </w:p>
    <w:p w:rsidR="001C4C78" w:rsidRDefault="001C4C78" w:rsidP="001C4C78">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四</w:t>
      </w:r>
      <w:r>
        <w:rPr>
          <w:rFonts w:ascii="黑体" w:eastAsia="黑体" w:hAnsi="黑体" w:cs="黑体"/>
          <w:kern w:val="0"/>
          <w:sz w:val="32"/>
          <w:szCs w:val="32"/>
        </w:rPr>
        <w:t>、</w:t>
      </w:r>
      <w:r>
        <w:rPr>
          <w:rFonts w:ascii="黑体" w:eastAsia="黑体" w:hAnsi="黑体" w:cs="黑体" w:hint="eastAsia"/>
          <w:kern w:val="0"/>
          <w:sz w:val="32"/>
          <w:szCs w:val="32"/>
        </w:rPr>
        <w:t>机</w:t>
      </w:r>
      <w:r>
        <w:rPr>
          <w:rFonts w:ascii="黑体" w:eastAsia="黑体" w:hAnsi="黑体" w:cs="黑体"/>
          <w:kern w:val="0"/>
          <w:sz w:val="32"/>
          <w:szCs w:val="32"/>
        </w:rPr>
        <w:t>关</w:t>
      </w:r>
      <w:r>
        <w:rPr>
          <w:rFonts w:ascii="黑体" w:eastAsia="黑体" w:hAnsi="黑体" w:cs="黑体" w:hint="eastAsia"/>
          <w:kern w:val="0"/>
          <w:sz w:val="32"/>
          <w:szCs w:val="32"/>
        </w:rPr>
        <w:t>运</w:t>
      </w:r>
      <w:r>
        <w:rPr>
          <w:rFonts w:ascii="黑体" w:eastAsia="黑体" w:hAnsi="黑体" w:cs="黑体"/>
          <w:kern w:val="0"/>
          <w:sz w:val="32"/>
          <w:szCs w:val="32"/>
        </w:rPr>
        <w:t>行经费安排情况</w:t>
      </w:r>
    </w:p>
    <w:p w:rsidR="001C4C78" w:rsidRDefault="001C4C78" w:rsidP="001C4C78">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五</w:t>
      </w:r>
      <w:r>
        <w:rPr>
          <w:rFonts w:ascii="黑体" w:eastAsia="黑体" w:hAnsi="黑体" w:cs="黑体"/>
          <w:kern w:val="0"/>
          <w:sz w:val="32"/>
          <w:szCs w:val="32"/>
        </w:rPr>
        <w:t>、</w:t>
      </w:r>
      <w:r>
        <w:rPr>
          <w:rFonts w:ascii="黑体" w:eastAsia="黑体" w:hAnsi="黑体" w:cs="黑体" w:hint="eastAsia"/>
          <w:kern w:val="0"/>
          <w:sz w:val="32"/>
          <w:szCs w:val="32"/>
        </w:rPr>
        <w:t>一般</w:t>
      </w:r>
      <w:r>
        <w:rPr>
          <w:rFonts w:ascii="黑体" w:eastAsia="黑体" w:hAnsi="黑体" w:cs="黑体"/>
          <w:kern w:val="0"/>
          <w:sz w:val="32"/>
          <w:szCs w:val="32"/>
        </w:rPr>
        <w:t>公共预算“</w:t>
      </w:r>
      <w:r>
        <w:rPr>
          <w:rFonts w:ascii="黑体" w:eastAsia="黑体" w:hAnsi="黑体" w:cs="黑体" w:hint="eastAsia"/>
          <w:kern w:val="0"/>
          <w:sz w:val="32"/>
          <w:szCs w:val="32"/>
        </w:rPr>
        <w:t>三</w:t>
      </w:r>
      <w:r>
        <w:rPr>
          <w:rFonts w:ascii="黑体" w:eastAsia="黑体" w:hAnsi="黑体" w:cs="黑体"/>
          <w:kern w:val="0"/>
          <w:sz w:val="32"/>
          <w:szCs w:val="32"/>
        </w:rPr>
        <w:t>公”</w:t>
      </w:r>
      <w:r>
        <w:rPr>
          <w:rFonts w:ascii="黑体" w:eastAsia="黑体" w:hAnsi="黑体" w:cs="黑体" w:hint="eastAsia"/>
          <w:kern w:val="0"/>
          <w:sz w:val="32"/>
          <w:szCs w:val="32"/>
        </w:rPr>
        <w:t>经</w:t>
      </w:r>
      <w:r>
        <w:rPr>
          <w:rFonts w:ascii="黑体" w:eastAsia="黑体" w:hAnsi="黑体" w:cs="黑体"/>
          <w:kern w:val="0"/>
          <w:sz w:val="32"/>
          <w:szCs w:val="32"/>
        </w:rPr>
        <w:t>费及增减变化</w:t>
      </w:r>
      <w:r>
        <w:rPr>
          <w:rFonts w:ascii="黑体" w:eastAsia="黑体" w:hAnsi="黑体" w:cs="黑体" w:hint="eastAsia"/>
          <w:kern w:val="0"/>
          <w:sz w:val="32"/>
          <w:szCs w:val="32"/>
        </w:rPr>
        <w:t>情况</w:t>
      </w:r>
    </w:p>
    <w:p w:rsidR="001C4C78" w:rsidRDefault="001C4C78" w:rsidP="001C4C78">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六</w:t>
      </w:r>
      <w:r>
        <w:rPr>
          <w:rFonts w:ascii="黑体" w:eastAsia="黑体" w:hAnsi="黑体" w:cs="黑体"/>
          <w:kern w:val="0"/>
          <w:sz w:val="32"/>
          <w:szCs w:val="32"/>
        </w:rPr>
        <w:t>、政府采购预算</w:t>
      </w:r>
      <w:r>
        <w:rPr>
          <w:rFonts w:ascii="黑体" w:eastAsia="黑体" w:hAnsi="黑体" w:cs="黑体" w:hint="eastAsia"/>
          <w:kern w:val="0"/>
          <w:sz w:val="32"/>
          <w:szCs w:val="32"/>
        </w:rPr>
        <w:t>安排</w:t>
      </w:r>
      <w:r>
        <w:rPr>
          <w:rFonts w:ascii="黑体" w:eastAsia="黑体" w:hAnsi="黑体" w:cs="黑体"/>
          <w:kern w:val="0"/>
          <w:sz w:val="32"/>
          <w:szCs w:val="32"/>
        </w:rPr>
        <w:t>情况</w:t>
      </w:r>
    </w:p>
    <w:p w:rsidR="001C4C78" w:rsidRDefault="001C4C78" w:rsidP="001C4C78">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七</w:t>
      </w:r>
      <w:r>
        <w:rPr>
          <w:rFonts w:ascii="黑体" w:eastAsia="黑体" w:hAnsi="黑体" w:cs="黑体"/>
          <w:kern w:val="0"/>
          <w:sz w:val="32"/>
          <w:szCs w:val="32"/>
        </w:rPr>
        <w:t>、国有资产占用</w:t>
      </w:r>
      <w:r>
        <w:rPr>
          <w:rFonts w:ascii="黑体" w:eastAsia="黑体" w:hAnsi="黑体" w:cs="黑体" w:hint="eastAsia"/>
          <w:kern w:val="0"/>
          <w:sz w:val="32"/>
          <w:szCs w:val="32"/>
        </w:rPr>
        <w:t>情况</w:t>
      </w:r>
    </w:p>
    <w:p w:rsidR="001C4C78" w:rsidRDefault="001C4C78" w:rsidP="001C4C78">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八</w:t>
      </w:r>
      <w:r>
        <w:rPr>
          <w:rFonts w:ascii="黑体" w:eastAsia="黑体" w:hAnsi="黑体" w:cs="黑体"/>
          <w:kern w:val="0"/>
          <w:sz w:val="32"/>
          <w:szCs w:val="32"/>
        </w:rPr>
        <w:t>、</w:t>
      </w:r>
      <w:r>
        <w:rPr>
          <w:rFonts w:ascii="黑体" w:eastAsia="黑体" w:hAnsi="黑体" w:cs="黑体" w:hint="eastAsia"/>
          <w:kern w:val="0"/>
          <w:sz w:val="32"/>
          <w:szCs w:val="32"/>
        </w:rPr>
        <w:t>重点</w:t>
      </w:r>
      <w:r>
        <w:rPr>
          <w:rFonts w:ascii="黑体" w:eastAsia="黑体" w:hAnsi="黑体" w:cs="黑体"/>
          <w:kern w:val="0"/>
          <w:sz w:val="32"/>
          <w:szCs w:val="32"/>
        </w:rPr>
        <w:t>项目预算绩效情况</w:t>
      </w:r>
    </w:p>
    <w:p w:rsidR="001C4C78" w:rsidRDefault="001C4C78" w:rsidP="001C4C78">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九</w:t>
      </w:r>
      <w:r>
        <w:rPr>
          <w:rFonts w:ascii="黑体" w:eastAsia="黑体" w:hAnsi="黑体" w:cs="黑体"/>
          <w:kern w:val="0"/>
          <w:sz w:val="32"/>
          <w:szCs w:val="32"/>
        </w:rPr>
        <w:t>、其他需要说明</w:t>
      </w:r>
      <w:r>
        <w:rPr>
          <w:rFonts w:ascii="黑体" w:eastAsia="黑体" w:hAnsi="黑体" w:cs="黑体" w:hint="eastAsia"/>
          <w:kern w:val="0"/>
          <w:sz w:val="32"/>
          <w:szCs w:val="32"/>
        </w:rPr>
        <w:t>的</w:t>
      </w:r>
      <w:r>
        <w:rPr>
          <w:rFonts w:ascii="黑体" w:eastAsia="黑体" w:hAnsi="黑体" w:cs="黑体"/>
          <w:kern w:val="0"/>
          <w:sz w:val="32"/>
          <w:szCs w:val="32"/>
        </w:rPr>
        <w:t>情况</w:t>
      </w:r>
    </w:p>
    <w:p w:rsidR="001C4C78" w:rsidRDefault="001C4C78" w:rsidP="001C4C78">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kern w:val="0"/>
          <w:sz w:val="32"/>
          <w:szCs w:val="32"/>
        </w:rPr>
        <w:t>、专业名词解释</w:t>
      </w:r>
    </w:p>
    <w:p w:rsidR="001C4C78" w:rsidRPr="0037704A" w:rsidRDefault="001C4C78" w:rsidP="001C4C78">
      <w:pPr>
        <w:widowControl/>
        <w:wordWrap w:val="0"/>
        <w:spacing w:line="480" w:lineRule="auto"/>
        <w:ind w:firstLine="480"/>
        <w:rPr>
          <w:rFonts w:ascii="仿宋" w:eastAsia="仿宋" w:hAnsi="仿宋" w:cs="宋体"/>
          <w:b/>
          <w:bCs/>
          <w:color w:val="333333"/>
          <w:kern w:val="0"/>
          <w:sz w:val="32"/>
          <w:szCs w:val="32"/>
        </w:rPr>
      </w:pPr>
      <w:bookmarkStart w:id="0" w:name="_GoBack"/>
      <w:bookmarkEnd w:id="0"/>
    </w:p>
    <w:p w:rsidR="001C4C78" w:rsidRDefault="001C4C78" w:rsidP="002779F7">
      <w:pPr>
        <w:widowControl/>
        <w:spacing w:line="520" w:lineRule="exact"/>
        <w:ind w:firstLineChars="200" w:firstLine="640"/>
        <w:rPr>
          <w:rFonts w:ascii="黑体" w:eastAsia="黑体" w:hAnsi="黑体" w:cs="宋体"/>
          <w:bCs/>
          <w:color w:val="333333"/>
          <w:kern w:val="0"/>
          <w:sz w:val="32"/>
          <w:szCs w:val="32"/>
        </w:rPr>
      </w:pPr>
    </w:p>
    <w:p w:rsidR="003731F3" w:rsidRDefault="003731F3" w:rsidP="002779F7">
      <w:pPr>
        <w:widowControl/>
        <w:spacing w:line="520" w:lineRule="exact"/>
        <w:ind w:firstLineChars="200" w:firstLine="640"/>
        <w:rPr>
          <w:rFonts w:ascii="黑体" w:eastAsia="黑体" w:hAnsi="黑体" w:cs="宋体"/>
          <w:bCs/>
          <w:color w:val="333333"/>
          <w:kern w:val="0"/>
          <w:sz w:val="32"/>
          <w:szCs w:val="32"/>
        </w:rPr>
      </w:pPr>
    </w:p>
    <w:p w:rsidR="003731F3" w:rsidRDefault="003731F3" w:rsidP="002779F7">
      <w:pPr>
        <w:widowControl/>
        <w:spacing w:line="520" w:lineRule="exact"/>
        <w:ind w:firstLineChars="200" w:firstLine="640"/>
        <w:rPr>
          <w:rFonts w:ascii="黑体" w:eastAsia="黑体" w:hAnsi="黑体" w:cs="宋体"/>
          <w:bCs/>
          <w:color w:val="333333"/>
          <w:kern w:val="0"/>
          <w:sz w:val="32"/>
          <w:szCs w:val="32"/>
        </w:rPr>
      </w:pPr>
    </w:p>
    <w:p w:rsidR="003731F3" w:rsidRDefault="003731F3" w:rsidP="002779F7">
      <w:pPr>
        <w:widowControl/>
        <w:spacing w:line="520" w:lineRule="exact"/>
        <w:ind w:firstLineChars="200" w:firstLine="640"/>
        <w:rPr>
          <w:rFonts w:ascii="黑体" w:eastAsia="黑体" w:hAnsi="黑体" w:cs="宋体"/>
          <w:bCs/>
          <w:color w:val="333333"/>
          <w:kern w:val="0"/>
          <w:sz w:val="32"/>
          <w:szCs w:val="32"/>
        </w:rPr>
      </w:pPr>
    </w:p>
    <w:p w:rsidR="003731F3" w:rsidRDefault="003731F3" w:rsidP="002779F7">
      <w:pPr>
        <w:widowControl/>
        <w:spacing w:line="520" w:lineRule="exact"/>
        <w:ind w:firstLineChars="200" w:firstLine="640"/>
        <w:rPr>
          <w:rFonts w:ascii="黑体" w:eastAsia="黑体" w:hAnsi="黑体" w:cs="宋体"/>
          <w:bCs/>
          <w:color w:val="333333"/>
          <w:kern w:val="0"/>
          <w:sz w:val="32"/>
          <w:szCs w:val="32"/>
        </w:rPr>
      </w:pPr>
    </w:p>
    <w:p w:rsidR="003731F3" w:rsidRDefault="003731F3" w:rsidP="002779F7">
      <w:pPr>
        <w:widowControl/>
        <w:spacing w:line="520" w:lineRule="exact"/>
        <w:ind w:firstLineChars="200" w:firstLine="640"/>
        <w:rPr>
          <w:rFonts w:ascii="黑体" w:eastAsia="黑体" w:hAnsi="黑体" w:cs="宋体"/>
          <w:bCs/>
          <w:color w:val="333333"/>
          <w:kern w:val="0"/>
          <w:sz w:val="32"/>
          <w:szCs w:val="32"/>
        </w:rPr>
      </w:pPr>
    </w:p>
    <w:p w:rsidR="0014070B" w:rsidRDefault="001C4C78" w:rsidP="004F16D0">
      <w:pPr>
        <w:widowControl/>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 xml:space="preserve"> </w:t>
      </w:r>
    </w:p>
    <w:p w:rsidR="001C4CD6" w:rsidRDefault="001C4C78" w:rsidP="001C4CD6">
      <w:pPr>
        <w:widowControl/>
        <w:spacing w:line="570" w:lineRule="exact"/>
        <w:ind w:firstLineChars="150" w:firstLine="48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14070B" w:rsidRDefault="0062236E" w:rsidP="001C4CD6">
      <w:pPr>
        <w:widowControl/>
        <w:spacing w:line="570" w:lineRule="exact"/>
        <w:ind w:firstLineChars="150" w:firstLine="480"/>
        <w:rPr>
          <w:rFonts w:ascii="黑体" w:eastAsia="黑体" w:hAnsi="黑体" w:cs="黑体"/>
          <w:kern w:val="0"/>
          <w:sz w:val="32"/>
          <w:szCs w:val="32"/>
        </w:rPr>
      </w:pPr>
      <w:r w:rsidRPr="002E5EC7">
        <w:rPr>
          <w:rFonts w:ascii="仿宋" w:eastAsia="仿宋" w:hAnsi="仿宋" w:cs="仿宋_GB2312" w:hint="eastAsia"/>
          <w:bCs/>
          <w:color w:val="000000"/>
          <w:kern w:val="0"/>
          <w:sz w:val="32"/>
          <w:szCs w:val="32"/>
        </w:rPr>
        <w:t>湖北</w:t>
      </w:r>
      <w:r w:rsidRPr="002E5EC7">
        <w:rPr>
          <w:rFonts w:ascii="仿宋" w:eastAsia="仿宋" w:hAnsi="仿宋" w:cs="仿宋_GB2312"/>
          <w:bCs/>
          <w:color w:val="000000"/>
          <w:kern w:val="0"/>
          <w:sz w:val="32"/>
          <w:szCs w:val="32"/>
        </w:rPr>
        <w:t>省统计局普查中心</w:t>
      </w:r>
      <w:r w:rsidRPr="002E5EC7">
        <w:rPr>
          <w:rFonts w:ascii="仿宋" w:eastAsia="仿宋" w:hAnsi="仿宋" w:cs="仿宋_GB2312" w:hint="eastAsia"/>
          <w:bCs/>
          <w:color w:val="000000"/>
          <w:kern w:val="0"/>
          <w:sz w:val="32"/>
          <w:szCs w:val="32"/>
        </w:rPr>
        <w:t>属</w:t>
      </w:r>
      <w:r w:rsidRPr="002E5EC7">
        <w:rPr>
          <w:rFonts w:ascii="仿宋" w:eastAsia="仿宋" w:hAnsi="仿宋" w:cs="仿宋_GB2312"/>
          <w:bCs/>
          <w:color w:val="000000"/>
          <w:kern w:val="0"/>
          <w:sz w:val="32"/>
          <w:szCs w:val="32"/>
        </w:rPr>
        <w:t>省统计局</w:t>
      </w:r>
      <w:r w:rsidRPr="002E5EC7">
        <w:rPr>
          <w:rFonts w:ascii="仿宋" w:eastAsia="仿宋" w:hAnsi="仿宋" w:cs="仿宋_GB2312" w:hint="eastAsia"/>
          <w:bCs/>
          <w:color w:val="000000"/>
          <w:kern w:val="0"/>
          <w:sz w:val="32"/>
          <w:szCs w:val="32"/>
        </w:rPr>
        <w:t>直属</w:t>
      </w:r>
      <w:r w:rsidRPr="002E5EC7">
        <w:rPr>
          <w:rFonts w:ascii="仿宋" w:eastAsia="仿宋" w:hAnsi="仿宋" w:cs="仿宋_GB2312"/>
          <w:bCs/>
          <w:color w:val="000000"/>
          <w:kern w:val="0"/>
          <w:sz w:val="32"/>
          <w:szCs w:val="32"/>
        </w:rPr>
        <w:t>参公事业单位，</w:t>
      </w:r>
      <w:r w:rsidR="00EF2594">
        <w:rPr>
          <w:rFonts w:ascii="仿宋" w:eastAsia="仿宋" w:hAnsi="仿宋" w:cs="仿宋_GB2312" w:hint="eastAsia"/>
          <w:bCs/>
          <w:color w:val="000000"/>
          <w:kern w:val="0"/>
          <w:sz w:val="32"/>
          <w:szCs w:val="32"/>
        </w:rPr>
        <w:t>负责组织实施全省经济普查、</w:t>
      </w:r>
      <w:r w:rsidRPr="002E5EC7">
        <w:rPr>
          <w:rFonts w:ascii="仿宋" w:eastAsia="仿宋" w:hAnsi="仿宋" w:cs="仿宋_GB2312" w:hint="eastAsia"/>
          <w:bCs/>
          <w:color w:val="000000"/>
          <w:kern w:val="0"/>
          <w:sz w:val="32"/>
          <w:szCs w:val="32"/>
        </w:rPr>
        <w:t>全省基本单位经常性统计调查</w:t>
      </w:r>
      <w:r w:rsidR="00EF2594">
        <w:rPr>
          <w:rFonts w:ascii="仿宋" w:eastAsia="仿宋" w:hAnsi="仿宋" w:cs="仿宋_GB2312" w:hint="eastAsia"/>
          <w:bCs/>
          <w:color w:val="000000"/>
          <w:kern w:val="0"/>
          <w:sz w:val="32"/>
          <w:szCs w:val="32"/>
        </w:rPr>
        <w:t>工作</w:t>
      </w:r>
      <w:r w:rsidRPr="002E5EC7">
        <w:rPr>
          <w:rFonts w:ascii="仿宋" w:eastAsia="仿宋" w:hAnsi="仿宋" w:cs="仿宋_GB2312" w:hint="eastAsia"/>
          <w:bCs/>
          <w:color w:val="000000"/>
          <w:kern w:val="0"/>
          <w:sz w:val="32"/>
          <w:szCs w:val="32"/>
        </w:rPr>
        <w:t>;负责全省新增调查单位审核确认及上报工作;负责省本级统计地理信息系统建设与维护工作，协调规范全省普查区划分;参与人口普查、农业普查工作。</w:t>
      </w:r>
    </w:p>
    <w:p w:rsidR="0014070B" w:rsidRPr="0014070B" w:rsidRDefault="001C4C78" w:rsidP="001C4CD6">
      <w:pPr>
        <w:widowControl/>
        <w:spacing w:line="570" w:lineRule="exact"/>
        <w:ind w:firstLineChars="150" w:firstLine="480"/>
        <w:rPr>
          <w:rFonts w:ascii="黑体" w:eastAsia="黑体" w:hAnsi="黑体" w:cs="黑体"/>
          <w:kern w:val="0"/>
          <w:sz w:val="32"/>
          <w:szCs w:val="32"/>
        </w:rPr>
      </w:pPr>
      <w:r w:rsidRPr="0014070B">
        <w:rPr>
          <w:rFonts w:ascii="黑体" w:eastAsia="黑体" w:hAnsi="黑体" w:cs="黑体" w:hint="eastAsia"/>
          <w:kern w:val="0"/>
          <w:sz w:val="32"/>
          <w:szCs w:val="32"/>
        </w:rPr>
        <w:t>二</w:t>
      </w:r>
      <w:r w:rsidRPr="0014070B">
        <w:rPr>
          <w:rFonts w:ascii="黑体" w:eastAsia="黑体" w:hAnsi="黑体" w:cs="黑体"/>
          <w:kern w:val="0"/>
          <w:sz w:val="32"/>
          <w:szCs w:val="32"/>
        </w:rPr>
        <w:t>、</w:t>
      </w:r>
      <w:r w:rsidRPr="0014070B">
        <w:rPr>
          <w:rFonts w:ascii="黑体" w:eastAsia="黑体" w:hAnsi="黑体" w:cs="黑体" w:hint="eastAsia"/>
          <w:kern w:val="0"/>
          <w:sz w:val="32"/>
          <w:szCs w:val="32"/>
        </w:rPr>
        <w:t>机构设置</w:t>
      </w:r>
      <w:r w:rsidRPr="0014070B">
        <w:rPr>
          <w:rFonts w:ascii="黑体" w:eastAsia="黑体" w:hAnsi="黑体" w:cs="黑体"/>
          <w:kern w:val="0"/>
          <w:sz w:val="32"/>
          <w:szCs w:val="32"/>
        </w:rPr>
        <w:t>情况</w:t>
      </w:r>
    </w:p>
    <w:p w:rsidR="0014070B" w:rsidRDefault="0062236E" w:rsidP="0014070B">
      <w:pPr>
        <w:widowControl/>
        <w:wordWrap w:val="0"/>
        <w:spacing w:line="570" w:lineRule="exact"/>
        <w:ind w:firstLineChars="150" w:firstLine="480"/>
        <w:rPr>
          <w:rFonts w:ascii="仿宋" w:eastAsia="仿宋" w:hAnsi="仿宋" w:cs="宋体"/>
          <w:color w:val="333333"/>
          <w:kern w:val="0"/>
          <w:sz w:val="32"/>
          <w:szCs w:val="32"/>
        </w:rPr>
      </w:pPr>
      <w:r w:rsidRPr="002E5EC7">
        <w:rPr>
          <w:rFonts w:ascii="仿宋" w:eastAsia="仿宋" w:hAnsi="仿宋" w:cs="宋体"/>
          <w:color w:val="333333"/>
          <w:kern w:val="0"/>
          <w:sz w:val="32"/>
          <w:szCs w:val="32"/>
        </w:rPr>
        <w:t>湖北省统计局普查中心</w:t>
      </w:r>
      <w:r w:rsidR="001C4C78">
        <w:rPr>
          <w:rFonts w:ascii="仿宋" w:eastAsia="仿宋" w:hAnsi="仿宋" w:cs="宋体" w:hint="eastAsia"/>
          <w:color w:val="333333"/>
          <w:kern w:val="0"/>
          <w:sz w:val="32"/>
          <w:szCs w:val="32"/>
        </w:rPr>
        <w:t>属</w:t>
      </w:r>
      <w:r w:rsidR="001C4C78">
        <w:rPr>
          <w:rFonts w:ascii="仿宋" w:eastAsia="仿宋" w:hAnsi="仿宋" w:cs="宋体"/>
          <w:color w:val="333333"/>
          <w:kern w:val="0"/>
          <w:sz w:val="32"/>
          <w:szCs w:val="32"/>
        </w:rPr>
        <w:t>省统计局</w:t>
      </w:r>
      <w:r w:rsidR="001C4C78">
        <w:rPr>
          <w:rFonts w:ascii="仿宋" w:eastAsia="仿宋" w:hAnsi="仿宋" w:cs="宋体" w:hint="eastAsia"/>
          <w:color w:val="333333"/>
          <w:kern w:val="0"/>
          <w:sz w:val="32"/>
          <w:szCs w:val="32"/>
        </w:rPr>
        <w:t>直属</w:t>
      </w:r>
      <w:r w:rsidR="001C4C78">
        <w:rPr>
          <w:rFonts w:ascii="仿宋" w:eastAsia="仿宋" w:hAnsi="仿宋" w:cs="宋体"/>
          <w:color w:val="333333"/>
          <w:kern w:val="0"/>
          <w:sz w:val="32"/>
          <w:szCs w:val="32"/>
        </w:rPr>
        <w:t>管理的</w:t>
      </w:r>
      <w:r w:rsidR="001C4C78">
        <w:rPr>
          <w:rFonts w:ascii="仿宋" w:eastAsia="仿宋" w:hAnsi="仿宋" w:cs="宋体" w:hint="eastAsia"/>
          <w:color w:val="333333"/>
          <w:kern w:val="0"/>
          <w:sz w:val="32"/>
          <w:szCs w:val="32"/>
        </w:rPr>
        <w:t>参公</w:t>
      </w:r>
      <w:r w:rsidR="001C4C78">
        <w:rPr>
          <w:rFonts w:ascii="仿宋" w:eastAsia="仿宋" w:hAnsi="仿宋" w:cs="宋体"/>
          <w:color w:val="333333"/>
          <w:kern w:val="0"/>
          <w:sz w:val="32"/>
          <w:szCs w:val="32"/>
        </w:rPr>
        <w:t>事</w:t>
      </w:r>
      <w:r w:rsidR="001C4C78">
        <w:rPr>
          <w:rFonts w:ascii="仿宋" w:eastAsia="仿宋" w:hAnsi="仿宋" w:cs="宋体" w:hint="eastAsia"/>
          <w:color w:val="333333"/>
          <w:kern w:val="0"/>
          <w:sz w:val="32"/>
          <w:szCs w:val="32"/>
        </w:rPr>
        <w:t>业</w:t>
      </w:r>
      <w:r w:rsidR="001C4C78">
        <w:rPr>
          <w:rFonts w:ascii="仿宋" w:eastAsia="仿宋" w:hAnsi="仿宋" w:cs="宋体"/>
          <w:color w:val="333333"/>
          <w:kern w:val="0"/>
          <w:sz w:val="32"/>
          <w:szCs w:val="32"/>
        </w:rPr>
        <w:t>单位，</w:t>
      </w:r>
      <w:r w:rsidR="001C4C78">
        <w:rPr>
          <w:rFonts w:ascii="仿宋" w:eastAsia="仿宋" w:hAnsi="仿宋" w:cs="宋体" w:hint="eastAsia"/>
          <w:color w:val="333333"/>
          <w:kern w:val="0"/>
          <w:sz w:val="32"/>
          <w:szCs w:val="32"/>
        </w:rPr>
        <w:t>级</w:t>
      </w:r>
      <w:r w:rsidR="001C4C78">
        <w:rPr>
          <w:rFonts w:ascii="仿宋" w:eastAsia="仿宋" w:hAnsi="仿宋" w:cs="宋体"/>
          <w:color w:val="333333"/>
          <w:kern w:val="0"/>
          <w:sz w:val="32"/>
          <w:szCs w:val="32"/>
        </w:rPr>
        <w:t>别为正处级，</w:t>
      </w:r>
      <w:r w:rsidR="0071085E">
        <w:rPr>
          <w:rFonts w:ascii="仿宋" w:eastAsia="仿宋" w:hAnsi="仿宋" w:cs="宋体" w:hint="eastAsia"/>
          <w:color w:val="333333"/>
          <w:kern w:val="0"/>
          <w:sz w:val="32"/>
          <w:szCs w:val="32"/>
        </w:rPr>
        <w:t>2023</w:t>
      </w:r>
      <w:r w:rsidR="001C4C78">
        <w:rPr>
          <w:rFonts w:ascii="仿宋" w:eastAsia="仿宋" w:hAnsi="仿宋" w:cs="宋体" w:hint="eastAsia"/>
          <w:color w:val="333333"/>
          <w:kern w:val="0"/>
          <w:sz w:val="32"/>
          <w:szCs w:val="32"/>
        </w:rPr>
        <w:t>年预算</w:t>
      </w:r>
      <w:r w:rsidR="001C4C78">
        <w:rPr>
          <w:rFonts w:ascii="仿宋" w:eastAsia="仿宋" w:hAnsi="仿宋" w:cs="宋体"/>
          <w:color w:val="333333"/>
          <w:kern w:val="0"/>
          <w:sz w:val="32"/>
          <w:szCs w:val="32"/>
        </w:rPr>
        <w:t>只包含普查中心</w:t>
      </w:r>
      <w:r w:rsidRPr="002E5EC7">
        <w:rPr>
          <w:rFonts w:ascii="仿宋" w:eastAsia="仿宋" w:hAnsi="仿宋" w:cs="宋体" w:hint="eastAsia"/>
          <w:color w:val="333333"/>
          <w:kern w:val="0"/>
          <w:sz w:val="32"/>
          <w:szCs w:val="32"/>
        </w:rPr>
        <w:t>1家</w:t>
      </w:r>
      <w:r w:rsidR="0014070B">
        <w:rPr>
          <w:rFonts w:ascii="仿宋" w:eastAsia="仿宋" w:hAnsi="仿宋" w:cs="宋体"/>
          <w:color w:val="333333"/>
          <w:kern w:val="0"/>
          <w:sz w:val="32"/>
          <w:szCs w:val="32"/>
        </w:rPr>
        <w:t>单</w:t>
      </w:r>
      <w:r w:rsidR="0014070B">
        <w:rPr>
          <w:rFonts w:ascii="仿宋" w:eastAsia="仿宋" w:hAnsi="仿宋" w:cs="宋体" w:hint="eastAsia"/>
          <w:color w:val="333333"/>
          <w:kern w:val="0"/>
          <w:sz w:val="32"/>
          <w:szCs w:val="32"/>
        </w:rPr>
        <w:t>位</w:t>
      </w:r>
      <w:r w:rsidR="0014070B">
        <w:rPr>
          <w:rFonts w:ascii="仿宋" w:eastAsia="仿宋" w:hAnsi="仿宋" w:cs="宋体"/>
          <w:color w:val="333333"/>
          <w:kern w:val="0"/>
          <w:sz w:val="32"/>
          <w:szCs w:val="32"/>
        </w:rPr>
        <w:t>。</w:t>
      </w:r>
    </w:p>
    <w:p w:rsidR="0014070B" w:rsidRDefault="0014070B" w:rsidP="0014070B">
      <w:pPr>
        <w:widowControl/>
        <w:spacing w:line="570" w:lineRule="exact"/>
        <w:ind w:firstLineChars="150" w:firstLine="480"/>
        <w:rPr>
          <w:rFonts w:ascii="黑体" w:eastAsia="黑体" w:hAnsi="黑体" w:cs="黑体"/>
          <w:kern w:val="0"/>
          <w:sz w:val="32"/>
          <w:szCs w:val="32"/>
        </w:rPr>
      </w:pPr>
      <w:r w:rsidRPr="0014070B">
        <w:rPr>
          <w:rFonts w:ascii="黑体" w:eastAsia="黑体" w:hAnsi="黑体" w:cs="黑体" w:hint="eastAsia"/>
          <w:kern w:val="0"/>
          <w:sz w:val="32"/>
          <w:szCs w:val="32"/>
        </w:rPr>
        <w:t>三</w:t>
      </w:r>
      <w:r w:rsidRPr="0014070B">
        <w:rPr>
          <w:rFonts w:ascii="黑体" w:eastAsia="黑体" w:hAnsi="黑体" w:cs="黑体"/>
          <w:kern w:val="0"/>
          <w:sz w:val="32"/>
          <w:szCs w:val="32"/>
        </w:rPr>
        <w:t>、</w:t>
      </w:r>
      <w:r w:rsidR="001C4C78">
        <w:rPr>
          <w:rFonts w:ascii="黑体" w:eastAsia="黑体" w:hAnsi="黑体" w:cs="黑体" w:hint="eastAsia"/>
          <w:kern w:val="0"/>
          <w:sz w:val="32"/>
          <w:szCs w:val="32"/>
        </w:rPr>
        <w:t>预算</w:t>
      </w:r>
      <w:r w:rsidR="001C4C78">
        <w:rPr>
          <w:rFonts w:ascii="黑体" w:eastAsia="黑体" w:hAnsi="黑体" w:cs="黑体"/>
          <w:kern w:val="0"/>
          <w:sz w:val="32"/>
          <w:szCs w:val="32"/>
        </w:rPr>
        <w:t>收支及增减变化</w:t>
      </w:r>
      <w:r w:rsidR="001C4C78">
        <w:rPr>
          <w:rFonts w:ascii="黑体" w:eastAsia="黑体" w:hAnsi="黑体" w:cs="黑体" w:hint="eastAsia"/>
          <w:kern w:val="0"/>
          <w:sz w:val="32"/>
          <w:szCs w:val="32"/>
        </w:rPr>
        <w:t>情况</w:t>
      </w:r>
    </w:p>
    <w:p w:rsidR="00267FA2" w:rsidRPr="00B968B1" w:rsidRDefault="00835541" w:rsidP="0014070B">
      <w:pPr>
        <w:widowControl/>
        <w:spacing w:line="570" w:lineRule="exact"/>
        <w:ind w:firstLineChars="150" w:firstLine="480"/>
        <w:rPr>
          <w:rFonts w:ascii="黑体" w:eastAsia="黑体" w:hAnsi="黑体" w:cs="黑体"/>
          <w:kern w:val="0"/>
          <w:sz w:val="32"/>
          <w:szCs w:val="32"/>
        </w:rPr>
      </w:pPr>
      <w:r w:rsidRPr="002779F7">
        <w:rPr>
          <w:rFonts w:ascii="仿宋" w:eastAsia="仿宋" w:hAnsi="仿宋" w:cs="宋体" w:hint="eastAsia"/>
          <w:color w:val="333333"/>
          <w:kern w:val="0"/>
          <w:sz w:val="32"/>
          <w:szCs w:val="32"/>
        </w:rPr>
        <w:t>省统计</w:t>
      </w:r>
      <w:r w:rsidRPr="002779F7">
        <w:rPr>
          <w:rFonts w:ascii="仿宋" w:eastAsia="仿宋" w:hAnsi="仿宋" w:cs="宋体"/>
          <w:color w:val="333333"/>
          <w:kern w:val="0"/>
          <w:sz w:val="32"/>
          <w:szCs w:val="32"/>
        </w:rPr>
        <w:t>局</w:t>
      </w:r>
      <w:r w:rsidR="0062236E" w:rsidRPr="002779F7">
        <w:rPr>
          <w:rFonts w:ascii="仿宋" w:eastAsia="仿宋" w:hAnsi="仿宋" w:cs="宋体" w:hint="eastAsia"/>
          <w:color w:val="333333"/>
          <w:kern w:val="0"/>
          <w:sz w:val="32"/>
          <w:szCs w:val="32"/>
        </w:rPr>
        <w:t>普</w:t>
      </w:r>
      <w:r w:rsidR="0062236E" w:rsidRPr="002779F7">
        <w:rPr>
          <w:rFonts w:ascii="仿宋" w:eastAsia="仿宋" w:hAnsi="仿宋" w:cs="宋体"/>
          <w:color w:val="333333"/>
          <w:kern w:val="0"/>
          <w:sz w:val="32"/>
          <w:szCs w:val="32"/>
        </w:rPr>
        <w:t>查中心</w:t>
      </w:r>
      <w:r w:rsidR="0071085E">
        <w:rPr>
          <w:rFonts w:ascii="仿宋" w:eastAsia="仿宋" w:hAnsi="仿宋" w:cs="宋体" w:hint="eastAsia"/>
          <w:color w:val="333333"/>
          <w:kern w:val="0"/>
          <w:sz w:val="32"/>
          <w:szCs w:val="32"/>
        </w:rPr>
        <w:t>2023</w:t>
      </w:r>
      <w:r w:rsidR="00F03E52" w:rsidRPr="002779F7">
        <w:rPr>
          <w:rFonts w:ascii="仿宋" w:eastAsia="仿宋" w:hAnsi="仿宋" w:cs="宋体" w:hint="eastAsia"/>
          <w:color w:val="333333"/>
          <w:kern w:val="0"/>
          <w:sz w:val="32"/>
          <w:szCs w:val="32"/>
        </w:rPr>
        <w:t>年收入预算总额为</w:t>
      </w:r>
      <w:r w:rsidR="0071085E">
        <w:rPr>
          <w:rFonts w:ascii="仿宋" w:eastAsia="仿宋" w:hAnsi="仿宋" w:cs="宋体" w:hint="eastAsia"/>
          <w:color w:val="333333"/>
          <w:kern w:val="0"/>
          <w:sz w:val="32"/>
          <w:szCs w:val="32"/>
        </w:rPr>
        <w:t>641.83万</w:t>
      </w:r>
      <w:r w:rsidR="0071085E">
        <w:rPr>
          <w:rFonts w:ascii="仿宋" w:eastAsia="仿宋" w:hAnsi="仿宋" w:cs="宋体"/>
          <w:color w:val="333333"/>
          <w:kern w:val="0"/>
          <w:sz w:val="32"/>
          <w:szCs w:val="32"/>
        </w:rPr>
        <w:t>元，</w:t>
      </w:r>
      <w:r w:rsidR="00C97221">
        <w:rPr>
          <w:rFonts w:ascii="仿宋" w:eastAsia="仿宋" w:hAnsi="仿宋" w:cs="宋体" w:hint="eastAsia"/>
          <w:color w:val="333333"/>
          <w:kern w:val="0"/>
          <w:sz w:val="32"/>
          <w:szCs w:val="32"/>
        </w:rPr>
        <w:t>全</w:t>
      </w:r>
      <w:r w:rsidR="00C97221">
        <w:rPr>
          <w:rFonts w:ascii="仿宋" w:eastAsia="仿宋" w:hAnsi="仿宋" w:cs="宋体"/>
          <w:color w:val="333333"/>
          <w:kern w:val="0"/>
          <w:sz w:val="32"/>
          <w:szCs w:val="32"/>
        </w:rPr>
        <w:t>部为一般公共预算财政拨款收入，</w:t>
      </w:r>
      <w:r w:rsidR="006E7F68" w:rsidRPr="002779F7">
        <w:rPr>
          <w:rFonts w:ascii="仿宋" w:eastAsia="仿宋" w:hAnsi="仿宋" w:cs="宋体" w:hint="eastAsia"/>
          <w:color w:val="333333"/>
          <w:kern w:val="0"/>
          <w:sz w:val="32"/>
          <w:szCs w:val="32"/>
        </w:rPr>
        <w:t>比上年增加</w:t>
      </w:r>
      <w:r w:rsidR="006E7F68" w:rsidRPr="002779F7">
        <w:rPr>
          <w:rFonts w:ascii="仿宋" w:eastAsia="仿宋" w:hAnsi="仿宋" w:cs="宋体"/>
          <w:color w:val="333333"/>
          <w:kern w:val="0"/>
          <w:sz w:val="32"/>
          <w:szCs w:val="32"/>
        </w:rPr>
        <w:t>了</w:t>
      </w:r>
      <w:r w:rsidR="0071085E">
        <w:rPr>
          <w:rFonts w:ascii="仿宋" w:eastAsia="仿宋" w:hAnsi="仿宋" w:cs="宋体"/>
          <w:color w:val="333333"/>
          <w:kern w:val="0"/>
          <w:sz w:val="32"/>
          <w:szCs w:val="32"/>
        </w:rPr>
        <w:t>89.30</w:t>
      </w:r>
      <w:r w:rsidR="00F03E52" w:rsidRPr="002779F7">
        <w:rPr>
          <w:rFonts w:ascii="仿宋" w:eastAsia="仿宋" w:hAnsi="仿宋" w:cs="宋体" w:hint="eastAsia"/>
          <w:color w:val="333333"/>
          <w:kern w:val="0"/>
          <w:sz w:val="32"/>
          <w:szCs w:val="32"/>
        </w:rPr>
        <w:t>万元,</w:t>
      </w:r>
      <w:r w:rsidR="00AB7E5F" w:rsidRPr="002779F7">
        <w:rPr>
          <w:rFonts w:ascii="仿宋" w:eastAsia="仿宋" w:hAnsi="仿宋" w:cs="宋体" w:hint="eastAsia"/>
          <w:color w:val="333333"/>
          <w:kern w:val="0"/>
          <w:sz w:val="32"/>
          <w:szCs w:val="32"/>
        </w:rPr>
        <w:t>增加</w:t>
      </w:r>
      <w:r w:rsidR="00AB7E5F" w:rsidRPr="002779F7">
        <w:rPr>
          <w:rFonts w:ascii="仿宋" w:eastAsia="仿宋" w:hAnsi="仿宋" w:cs="宋体"/>
          <w:color w:val="333333"/>
          <w:kern w:val="0"/>
          <w:sz w:val="32"/>
          <w:szCs w:val="32"/>
        </w:rPr>
        <w:t>了</w:t>
      </w:r>
      <w:r w:rsidR="0071085E">
        <w:rPr>
          <w:rFonts w:ascii="仿宋" w:eastAsia="仿宋" w:hAnsi="仿宋" w:cs="宋体"/>
          <w:color w:val="333333"/>
          <w:kern w:val="0"/>
          <w:sz w:val="32"/>
          <w:szCs w:val="32"/>
        </w:rPr>
        <w:t>16.16</w:t>
      </w:r>
      <w:r w:rsidR="00F03E52" w:rsidRPr="002779F7">
        <w:rPr>
          <w:rFonts w:ascii="仿宋" w:eastAsia="仿宋" w:hAnsi="仿宋" w:cs="宋体" w:hint="eastAsia"/>
          <w:color w:val="333333"/>
          <w:kern w:val="0"/>
          <w:sz w:val="32"/>
          <w:szCs w:val="32"/>
        </w:rPr>
        <w:t>%</w:t>
      </w:r>
      <w:r w:rsidR="00FA2E9F" w:rsidRPr="002779F7">
        <w:rPr>
          <w:rFonts w:ascii="仿宋" w:eastAsia="仿宋" w:hAnsi="仿宋" w:cs="宋体" w:hint="eastAsia"/>
          <w:color w:val="333333"/>
          <w:kern w:val="0"/>
          <w:sz w:val="32"/>
          <w:szCs w:val="32"/>
        </w:rPr>
        <w:t>。</w:t>
      </w:r>
    </w:p>
    <w:p w:rsidR="00396055" w:rsidRDefault="00AB7E5F" w:rsidP="00396055">
      <w:pPr>
        <w:widowControl/>
        <w:spacing w:line="520" w:lineRule="exact"/>
        <w:ind w:firstLineChars="200" w:firstLine="640"/>
        <w:rPr>
          <w:rFonts w:ascii="仿宋" w:eastAsia="仿宋" w:hAnsi="仿宋" w:cs="宋体"/>
          <w:color w:val="333333"/>
          <w:kern w:val="0"/>
          <w:sz w:val="32"/>
          <w:szCs w:val="32"/>
        </w:rPr>
      </w:pPr>
      <w:r w:rsidRPr="002779F7">
        <w:rPr>
          <w:rFonts w:ascii="仿宋" w:eastAsia="仿宋" w:hAnsi="仿宋" w:cs="宋体" w:hint="eastAsia"/>
          <w:color w:val="333333"/>
          <w:kern w:val="0"/>
          <w:sz w:val="32"/>
          <w:szCs w:val="32"/>
        </w:rPr>
        <w:t>增加的</w:t>
      </w:r>
      <w:r w:rsidR="0071085E">
        <w:rPr>
          <w:rFonts w:ascii="仿宋" w:eastAsia="仿宋" w:hAnsi="仿宋" w:cs="宋体" w:hint="eastAsia"/>
          <w:color w:val="333333"/>
          <w:kern w:val="0"/>
          <w:sz w:val="32"/>
          <w:szCs w:val="32"/>
        </w:rPr>
        <w:t>主要原因</w:t>
      </w:r>
      <w:r w:rsidR="0071085E">
        <w:rPr>
          <w:rFonts w:ascii="仿宋" w:eastAsia="仿宋" w:hAnsi="仿宋" w:cs="宋体"/>
          <w:color w:val="333333"/>
          <w:kern w:val="0"/>
          <w:sz w:val="32"/>
          <w:szCs w:val="32"/>
        </w:rPr>
        <w:t>:2023</w:t>
      </w:r>
      <w:r w:rsidR="0071085E">
        <w:rPr>
          <w:rFonts w:ascii="仿宋" w:eastAsia="仿宋" w:hAnsi="仿宋" w:cs="宋体" w:hint="eastAsia"/>
          <w:color w:val="333333"/>
          <w:kern w:val="0"/>
          <w:sz w:val="32"/>
          <w:szCs w:val="32"/>
        </w:rPr>
        <w:t>年</w:t>
      </w:r>
      <w:r w:rsidR="0071085E">
        <w:rPr>
          <w:rFonts w:ascii="仿宋" w:eastAsia="仿宋" w:hAnsi="仿宋" w:cs="宋体"/>
          <w:color w:val="333333"/>
          <w:kern w:val="0"/>
          <w:sz w:val="32"/>
          <w:szCs w:val="32"/>
        </w:rPr>
        <w:t>人员经费</w:t>
      </w:r>
      <w:r w:rsidR="0071085E">
        <w:rPr>
          <w:rFonts w:ascii="仿宋" w:eastAsia="仿宋" w:hAnsi="仿宋" w:cs="宋体" w:hint="eastAsia"/>
          <w:color w:val="333333"/>
          <w:kern w:val="0"/>
          <w:sz w:val="32"/>
          <w:szCs w:val="32"/>
        </w:rPr>
        <w:t>预算</w:t>
      </w:r>
      <w:r w:rsidR="0071085E">
        <w:rPr>
          <w:rFonts w:ascii="仿宋" w:eastAsia="仿宋" w:hAnsi="仿宋" w:cs="宋体"/>
          <w:color w:val="333333"/>
          <w:kern w:val="0"/>
          <w:sz w:val="32"/>
          <w:szCs w:val="32"/>
        </w:rPr>
        <w:t>收入定额标准增加</w:t>
      </w:r>
      <w:r w:rsidR="00CB56A0" w:rsidRPr="002779F7">
        <w:rPr>
          <w:rFonts w:ascii="仿宋" w:eastAsia="仿宋" w:hAnsi="仿宋" w:cs="宋体" w:hint="eastAsia"/>
          <w:color w:val="333333"/>
          <w:kern w:val="0"/>
          <w:sz w:val="32"/>
          <w:szCs w:val="32"/>
        </w:rPr>
        <w:t>。</w:t>
      </w:r>
    </w:p>
    <w:p w:rsidR="00267FA2" w:rsidRPr="002779F7" w:rsidRDefault="00CB56A0" w:rsidP="00396055">
      <w:pPr>
        <w:widowControl/>
        <w:spacing w:line="520" w:lineRule="exact"/>
        <w:ind w:firstLineChars="200" w:firstLine="640"/>
        <w:rPr>
          <w:rFonts w:ascii="仿宋" w:eastAsia="仿宋" w:hAnsi="仿宋" w:cs="宋体"/>
          <w:color w:val="333333"/>
          <w:kern w:val="0"/>
          <w:sz w:val="32"/>
          <w:szCs w:val="32"/>
        </w:rPr>
      </w:pPr>
      <w:r w:rsidRPr="002779F7">
        <w:rPr>
          <w:rFonts w:ascii="仿宋" w:eastAsia="仿宋" w:hAnsi="仿宋" w:cs="宋体" w:hint="eastAsia"/>
          <w:color w:val="333333"/>
          <w:kern w:val="0"/>
          <w:sz w:val="32"/>
          <w:szCs w:val="32"/>
        </w:rPr>
        <w:t>省统计</w:t>
      </w:r>
      <w:r w:rsidRPr="002779F7">
        <w:rPr>
          <w:rFonts w:ascii="仿宋" w:eastAsia="仿宋" w:hAnsi="仿宋" w:cs="宋体"/>
          <w:color w:val="333333"/>
          <w:kern w:val="0"/>
          <w:sz w:val="32"/>
          <w:szCs w:val="32"/>
        </w:rPr>
        <w:t>局</w:t>
      </w:r>
      <w:r w:rsidR="00FA2E9F" w:rsidRPr="002779F7">
        <w:rPr>
          <w:rFonts w:ascii="仿宋" w:eastAsia="仿宋" w:hAnsi="仿宋" w:cs="宋体" w:hint="eastAsia"/>
          <w:color w:val="333333"/>
          <w:kern w:val="0"/>
          <w:sz w:val="32"/>
          <w:szCs w:val="32"/>
        </w:rPr>
        <w:t>普查</w:t>
      </w:r>
      <w:r w:rsidR="00FA2E9F" w:rsidRPr="002779F7">
        <w:rPr>
          <w:rFonts w:ascii="仿宋" w:eastAsia="仿宋" w:hAnsi="仿宋" w:cs="宋体"/>
          <w:color w:val="333333"/>
          <w:kern w:val="0"/>
          <w:sz w:val="32"/>
          <w:szCs w:val="32"/>
        </w:rPr>
        <w:t>中心</w:t>
      </w:r>
      <w:r w:rsidR="0071085E">
        <w:rPr>
          <w:rFonts w:ascii="仿宋" w:eastAsia="仿宋" w:hAnsi="仿宋" w:cs="宋体" w:hint="eastAsia"/>
          <w:color w:val="333333"/>
          <w:kern w:val="0"/>
          <w:sz w:val="32"/>
          <w:szCs w:val="32"/>
        </w:rPr>
        <w:t>2023</w:t>
      </w:r>
      <w:r w:rsidR="00F03E52" w:rsidRPr="002779F7">
        <w:rPr>
          <w:rFonts w:ascii="仿宋" w:eastAsia="仿宋" w:hAnsi="仿宋" w:cs="宋体" w:hint="eastAsia"/>
          <w:color w:val="333333"/>
          <w:kern w:val="0"/>
          <w:sz w:val="32"/>
          <w:szCs w:val="32"/>
        </w:rPr>
        <w:t>年支出预算总额为</w:t>
      </w:r>
      <w:r w:rsidR="0071085E">
        <w:rPr>
          <w:rFonts w:ascii="仿宋" w:eastAsia="仿宋" w:hAnsi="仿宋" w:cs="宋体" w:hint="eastAsia"/>
          <w:color w:val="333333"/>
          <w:kern w:val="0"/>
          <w:sz w:val="32"/>
          <w:szCs w:val="32"/>
        </w:rPr>
        <w:t>641</w:t>
      </w:r>
      <w:r w:rsidR="0071085E">
        <w:rPr>
          <w:rFonts w:ascii="仿宋" w:eastAsia="仿宋" w:hAnsi="仿宋" w:cs="宋体"/>
          <w:color w:val="333333"/>
          <w:kern w:val="0"/>
          <w:sz w:val="32"/>
          <w:szCs w:val="32"/>
        </w:rPr>
        <w:t>.83</w:t>
      </w:r>
      <w:r w:rsidR="0071085E">
        <w:rPr>
          <w:rFonts w:ascii="仿宋" w:eastAsia="仿宋" w:hAnsi="仿宋" w:cs="宋体" w:hint="eastAsia"/>
          <w:color w:val="333333"/>
          <w:kern w:val="0"/>
          <w:sz w:val="32"/>
          <w:szCs w:val="32"/>
        </w:rPr>
        <w:t>万</w:t>
      </w:r>
      <w:r w:rsidR="0071085E">
        <w:rPr>
          <w:rFonts w:ascii="仿宋" w:eastAsia="仿宋" w:hAnsi="仿宋" w:cs="宋体"/>
          <w:color w:val="333333"/>
          <w:kern w:val="0"/>
          <w:sz w:val="32"/>
          <w:szCs w:val="32"/>
        </w:rPr>
        <w:t>元，</w:t>
      </w:r>
      <w:r w:rsidR="00427250" w:rsidRPr="002779F7">
        <w:rPr>
          <w:rFonts w:ascii="仿宋" w:eastAsia="仿宋" w:hAnsi="仿宋" w:cs="宋体" w:hint="eastAsia"/>
          <w:color w:val="333333"/>
          <w:kern w:val="0"/>
          <w:sz w:val="32"/>
          <w:szCs w:val="32"/>
        </w:rPr>
        <w:t>比上年增加</w:t>
      </w:r>
      <w:r w:rsidR="00427250" w:rsidRPr="002779F7">
        <w:rPr>
          <w:rFonts w:ascii="仿宋" w:eastAsia="仿宋" w:hAnsi="仿宋" w:cs="宋体"/>
          <w:color w:val="333333"/>
          <w:kern w:val="0"/>
          <w:sz w:val="32"/>
          <w:szCs w:val="32"/>
        </w:rPr>
        <w:t>了</w:t>
      </w:r>
      <w:r w:rsidR="0071085E">
        <w:rPr>
          <w:rFonts w:ascii="仿宋" w:eastAsia="仿宋" w:hAnsi="仿宋" w:cs="宋体"/>
          <w:color w:val="333333"/>
          <w:kern w:val="0"/>
          <w:sz w:val="32"/>
          <w:szCs w:val="32"/>
        </w:rPr>
        <w:t>89.30</w:t>
      </w:r>
      <w:r w:rsidR="00427250" w:rsidRPr="002779F7">
        <w:rPr>
          <w:rFonts w:ascii="仿宋" w:eastAsia="仿宋" w:hAnsi="仿宋" w:cs="宋体" w:hint="eastAsia"/>
          <w:color w:val="333333"/>
          <w:kern w:val="0"/>
          <w:sz w:val="32"/>
          <w:szCs w:val="32"/>
        </w:rPr>
        <w:t>万元,增加</w:t>
      </w:r>
      <w:r w:rsidR="00427250" w:rsidRPr="002779F7">
        <w:rPr>
          <w:rFonts w:ascii="仿宋" w:eastAsia="仿宋" w:hAnsi="仿宋" w:cs="宋体"/>
          <w:color w:val="333333"/>
          <w:kern w:val="0"/>
          <w:sz w:val="32"/>
          <w:szCs w:val="32"/>
        </w:rPr>
        <w:t>了</w:t>
      </w:r>
      <w:r w:rsidR="0071085E">
        <w:rPr>
          <w:rFonts w:ascii="仿宋" w:eastAsia="仿宋" w:hAnsi="仿宋" w:cs="宋体"/>
          <w:color w:val="333333"/>
          <w:kern w:val="0"/>
          <w:sz w:val="32"/>
          <w:szCs w:val="32"/>
        </w:rPr>
        <w:t>16.16</w:t>
      </w:r>
      <w:r w:rsidR="00427250" w:rsidRPr="002779F7">
        <w:rPr>
          <w:rFonts w:ascii="仿宋" w:eastAsia="仿宋" w:hAnsi="仿宋" w:cs="宋体" w:hint="eastAsia"/>
          <w:color w:val="333333"/>
          <w:kern w:val="0"/>
          <w:sz w:val="32"/>
          <w:szCs w:val="32"/>
        </w:rPr>
        <w:t>%</w:t>
      </w:r>
      <w:r w:rsidR="00FA2E9F" w:rsidRPr="002779F7">
        <w:rPr>
          <w:rFonts w:ascii="仿宋" w:eastAsia="仿宋" w:hAnsi="仿宋" w:cs="宋体" w:hint="eastAsia"/>
          <w:color w:val="333333"/>
          <w:kern w:val="0"/>
          <w:sz w:val="32"/>
          <w:szCs w:val="32"/>
        </w:rPr>
        <w:t>。</w:t>
      </w:r>
      <w:r w:rsidR="009F312A">
        <w:rPr>
          <w:rFonts w:ascii="仿宋" w:eastAsia="仿宋" w:hAnsi="仿宋" w:cs="宋体" w:hint="eastAsia"/>
          <w:color w:val="333333"/>
          <w:kern w:val="0"/>
          <w:sz w:val="32"/>
          <w:szCs w:val="32"/>
        </w:rPr>
        <w:t>2023年</w:t>
      </w:r>
      <w:r w:rsidR="009F312A">
        <w:rPr>
          <w:rFonts w:ascii="仿宋" w:eastAsia="仿宋" w:hAnsi="仿宋" w:cs="宋体"/>
          <w:color w:val="333333"/>
          <w:kern w:val="0"/>
          <w:sz w:val="32"/>
          <w:szCs w:val="32"/>
        </w:rPr>
        <w:t>预算支出</w:t>
      </w:r>
      <w:r w:rsidR="0071085E">
        <w:rPr>
          <w:rFonts w:ascii="仿宋" w:eastAsia="仿宋" w:hAnsi="仿宋" w:cs="宋体"/>
          <w:color w:val="333333"/>
          <w:kern w:val="0"/>
          <w:sz w:val="32"/>
          <w:szCs w:val="32"/>
        </w:rPr>
        <w:t>641.83</w:t>
      </w:r>
      <w:r w:rsidR="0071085E">
        <w:rPr>
          <w:rFonts w:ascii="仿宋" w:eastAsia="仿宋" w:hAnsi="仿宋" w:cs="宋体" w:hint="eastAsia"/>
          <w:color w:val="333333"/>
          <w:kern w:val="0"/>
          <w:sz w:val="32"/>
          <w:szCs w:val="32"/>
        </w:rPr>
        <w:t>万</w:t>
      </w:r>
      <w:r w:rsidR="00FA2E9F" w:rsidRPr="002779F7">
        <w:rPr>
          <w:rFonts w:ascii="仿宋" w:eastAsia="仿宋" w:hAnsi="仿宋" w:cs="宋体"/>
          <w:color w:val="333333"/>
          <w:kern w:val="0"/>
          <w:sz w:val="32"/>
          <w:szCs w:val="32"/>
        </w:rPr>
        <w:t>元</w:t>
      </w:r>
      <w:r w:rsidR="00FA2E9F" w:rsidRPr="002779F7">
        <w:rPr>
          <w:rFonts w:ascii="仿宋" w:eastAsia="仿宋" w:hAnsi="仿宋" w:cs="宋体" w:hint="eastAsia"/>
          <w:color w:val="333333"/>
          <w:kern w:val="0"/>
          <w:sz w:val="32"/>
          <w:szCs w:val="32"/>
        </w:rPr>
        <w:t>全部</w:t>
      </w:r>
      <w:r w:rsidR="00FA2E9F" w:rsidRPr="002779F7">
        <w:rPr>
          <w:rFonts w:ascii="仿宋" w:eastAsia="仿宋" w:hAnsi="仿宋" w:cs="宋体"/>
          <w:color w:val="333333"/>
          <w:kern w:val="0"/>
          <w:sz w:val="32"/>
          <w:szCs w:val="32"/>
        </w:rPr>
        <w:t>为</w:t>
      </w:r>
      <w:r w:rsidR="00267FA2" w:rsidRPr="002779F7">
        <w:rPr>
          <w:rFonts w:ascii="仿宋" w:eastAsia="仿宋" w:hAnsi="仿宋" w:cs="宋体" w:hint="eastAsia"/>
          <w:color w:val="333333"/>
          <w:kern w:val="0"/>
          <w:sz w:val="32"/>
          <w:szCs w:val="32"/>
        </w:rPr>
        <w:t>基本支出</w:t>
      </w:r>
      <w:r w:rsidR="00FA2E9F" w:rsidRPr="002779F7">
        <w:rPr>
          <w:rFonts w:ascii="仿宋" w:eastAsia="仿宋" w:hAnsi="仿宋" w:cs="宋体" w:hint="eastAsia"/>
          <w:color w:val="333333"/>
          <w:kern w:val="0"/>
          <w:sz w:val="32"/>
          <w:szCs w:val="32"/>
        </w:rPr>
        <w:t>，</w:t>
      </w:r>
      <w:r w:rsidR="00FA2E9F" w:rsidRPr="002779F7">
        <w:rPr>
          <w:rFonts w:ascii="仿宋" w:eastAsia="仿宋" w:hAnsi="仿宋" w:cs="宋体"/>
          <w:color w:val="333333"/>
          <w:kern w:val="0"/>
          <w:sz w:val="32"/>
          <w:szCs w:val="32"/>
        </w:rPr>
        <w:t>其中人员经费支出</w:t>
      </w:r>
      <w:r w:rsidR="0071085E">
        <w:rPr>
          <w:rFonts w:ascii="仿宋" w:eastAsia="仿宋" w:hAnsi="仿宋" w:cs="宋体"/>
          <w:color w:val="333333"/>
          <w:kern w:val="0"/>
          <w:sz w:val="32"/>
          <w:szCs w:val="32"/>
        </w:rPr>
        <w:t>556.57</w:t>
      </w:r>
      <w:r w:rsidR="00FA2E9F" w:rsidRPr="002779F7">
        <w:rPr>
          <w:rFonts w:ascii="仿宋" w:eastAsia="仿宋" w:hAnsi="仿宋" w:cs="宋体" w:hint="eastAsia"/>
          <w:color w:val="333333"/>
          <w:kern w:val="0"/>
          <w:sz w:val="32"/>
          <w:szCs w:val="32"/>
        </w:rPr>
        <w:t>万</w:t>
      </w:r>
      <w:r w:rsidR="00FA2E9F" w:rsidRPr="002779F7">
        <w:rPr>
          <w:rFonts w:ascii="仿宋" w:eastAsia="仿宋" w:hAnsi="仿宋" w:cs="宋体"/>
          <w:color w:val="333333"/>
          <w:kern w:val="0"/>
          <w:sz w:val="32"/>
          <w:szCs w:val="32"/>
        </w:rPr>
        <w:t>元，</w:t>
      </w:r>
      <w:r w:rsidR="00267FA2" w:rsidRPr="002779F7">
        <w:rPr>
          <w:rFonts w:ascii="仿宋" w:eastAsia="仿宋" w:hAnsi="仿宋" w:cs="宋体" w:hint="eastAsia"/>
          <w:color w:val="333333"/>
          <w:kern w:val="0"/>
          <w:sz w:val="32"/>
          <w:szCs w:val="32"/>
        </w:rPr>
        <w:t>占总支出的</w:t>
      </w:r>
      <w:r w:rsidR="00FA2E9F" w:rsidRPr="002779F7">
        <w:rPr>
          <w:rFonts w:ascii="仿宋" w:eastAsia="仿宋" w:hAnsi="仿宋" w:cs="宋体" w:hint="eastAsia"/>
          <w:color w:val="333333"/>
          <w:kern w:val="0"/>
          <w:sz w:val="32"/>
          <w:szCs w:val="32"/>
        </w:rPr>
        <w:t>8</w:t>
      </w:r>
      <w:r w:rsidR="0071085E">
        <w:rPr>
          <w:rFonts w:ascii="仿宋" w:eastAsia="仿宋" w:hAnsi="仿宋" w:cs="宋体"/>
          <w:color w:val="333333"/>
          <w:kern w:val="0"/>
          <w:sz w:val="32"/>
          <w:szCs w:val="32"/>
        </w:rPr>
        <w:t>6.72</w:t>
      </w:r>
      <w:r w:rsidR="00D058EA">
        <w:rPr>
          <w:rFonts w:ascii="仿宋" w:eastAsia="仿宋" w:hAnsi="仿宋" w:cs="宋体" w:hint="eastAsia"/>
          <w:color w:val="333333"/>
          <w:kern w:val="0"/>
          <w:sz w:val="32"/>
          <w:szCs w:val="32"/>
        </w:rPr>
        <w:t>％;</w:t>
      </w:r>
      <w:r w:rsidR="00FA2E9F" w:rsidRPr="002779F7">
        <w:rPr>
          <w:rFonts w:ascii="仿宋" w:eastAsia="仿宋" w:hAnsi="仿宋" w:cs="宋体" w:hint="eastAsia"/>
          <w:color w:val="333333"/>
          <w:kern w:val="0"/>
          <w:sz w:val="32"/>
          <w:szCs w:val="32"/>
        </w:rPr>
        <w:t>公</w:t>
      </w:r>
      <w:r w:rsidR="00FA2E9F" w:rsidRPr="002779F7">
        <w:rPr>
          <w:rFonts w:ascii="仿宋" w:eastAsia="仿宋" w:hAnsi="仿宋" w:cs="宋体"/>
          <w:color w:val="333333"/>
          <w:kern w:val="0"/>
          <w:sz w:val="32"/>
          <w:szCs w:val="32"/>
        </w:rPr>
        <w:t>用</w:t>
      </w:r>
      <w:r w:rsidR="00267FA2" w:rsidRPr="002779F7">
        <w:rPr>
          <w:rFonts w:ascii="仿宋" w:eastAsia="仿宋" w:hAnsi="仿宋" w:cs="宋体" w:hint="eastAsia"/>
          <w:color w:val="333333"/>
          <w:kern w:val="0"/>
          <w:sz w:val="32"/>
          <w:szCs w:val="32"/>
        </w:rPr>
        <w:t>支出</w:t>
      </w:r>
      <w:r w:rsidR="00FA2E9F" w:rsidRPr="002779F7">
        <w:rPr>
          <w:rFonts w:ascii="仿宋" w:eastAsia="仿宋" w:hAnsi="仿宋" w:cs="宋体"/>
          <w:color w:val="333333"/>
          <w:kern w:val="0"/>
          <w:sz w:val="32"/>
          <w:szCs w:val="32"/>
        </w:rPr>
        <w:t>85.26</w:t>
      </w:r>
      <w:r w:rsidR="00D058EA">
        <w:rPr>
          <w:rFonts w:ascii="仿宋" w:eastAsia="仿宋" w:hAnsi="仿宋" w:cs="宋体" w:hint="eastAsia"/>
          <w:color w:val="333333"/>
          <w:kern w:val="0"/>
          <w:sz w:val="32"/>
          <w:szCs w:val="32"/>
        </w:rPr>
        <w:t>万元,</w:t>
      </w:r>
      <w:r w:rsidR="00267FA2" w:rsidRPr="002779F7">
        <w:rPr>
          <w:rFonts w:ascii="仿宋" w:eastAsia="仿宋" w:hAnsi="仿宋" w:cs="宋体" w:hint="eastAsia"/>
          <w:color w:val="333333"/>
          <w:kern w:val="0"/>
          <w:sz w:val="32"/>
          <w:szCs w:val="32"/>
        </w:rPr>
        <w:t>占总支出的</w:t>
      </w:r>
      <w:r w:rsidR="009F312A">
        <w:rPr>
          <w:rFonts w:ascii="仿宋" w:eastAsia="仿宋" w:hAnsi="仿宋" w:cs="宋体"/>
          <w:color w:val="333333"/>
          <w:kern w:val="0"/>
          <w:sz w:val="32"/>
          <w:szCs w:val="32"/>
        </w:rPr>
        <w:t>13.28</w:t>
      </w:r>
      <w:r w:rsidR="00267FA2" w:rsidRPr="002779F7">
        <w:rPr>
          <w:rFonts w:ascii="仿宋" w:eastAsia="仿宋" w:hAnsi="仿宋" w:cs="宋体" w:hint="eastAsia"/>
          <w:color w:val="333333"/>
          <w:kern w:val="0"/>
          <w:sz w:val="32"/>
          <w:szCs w:val="32"/>
        </w:rPr>
        <w:t>％。本年支出构成为：一般公共服务支出</w:t>
      </w:r>
      <w:r w:rsidR="00476837">
        <w:rPr>
          <w:rFonts w:ascii="仿宋" w:eastAsia="仿宋" w:hAnsi="仿宋" w:cs="宋体" w:hint="eastAsia"/>
          <w:color w:val="333333"/>
          <w:kern w:val="0"/>
          <w:sz w:val="32"/>
          <w:szCs w:val="32"/>
        </w:rPr>
        <w:t>497.51</w:t>
      </w:r>
      <w:r w:rsidR="00267FA2" w:rsidRPr="002779F7">
        <w:rPr>
          <w:rFonts w:ascii="仿宋" w:eastAsia="仿宋" w:hAnsi="仿宋" w:cs="宋体" w:hint="eastAsia"/>
          <w:color w:val="333333"/>
          <w:kern w:val="0"/>
          <w:sz w:val="32"/>
          <w:szCs w:val="32"/>
        </w:rPr>
        <w:t>万元，占本年支出</w:t>
      </w:r>
      <w:r w:rsidR="00E772B5">
        <w:rPr>
          <w:rFonts w:ascii="仿宋" w:eastAsia="仿宋" w:hAnsi="仿宋" w:cs="宋体"/>
          <w:color w:val="333333"/>
          <w:kern w:val="0"/>
          <w:sz w:val="32"/>
          <w:szCs w:val="32"/>
        </w:rPr>
        <w:t>7</w:t>
      </w:r>
      <w:r w:rsidR="00476837">
        <w:rPr>
          <w:rFonts w:ascii="仿宋" w:eastAsia="仿宋" w:hAnsi="仿宋" w:cs="宋体" w:hint="eastAsia"/>
          <w:color w:val="333333"/>
          <w:kern w:val="0"/>
          <w:sz w:val="32"/>
          <w:szCs w:val="32"/>
        </w:rPr>
        <w:t>7.51</w:t>
      </w:r>
      <w:r w:rsidR="00267FA2" w:rsidRPr="002779F7">
        <w:rPr>
          <w:rFonts w:ascii="仿宋" w:eastAsia="仿宋" w:hAnsi="仿宋" w:cs="宋体" w:hint="eastAsia"/>
          <w:color w:val="333333"/>
          <w:kern w:val="0"/>
          <w:sz w:val="32"/>
          <w:szCs w:val="32"/>
        </w:rPr>
        <w:t>％；社会保障和就业支出</w:t>
      </w:r>
      <w:r w:rsidR="00476837">
        <w:rPr>
          <w:rFonts w:ascii="仿宋" w:eastAsia="仿宋" w:hAnsi="仿宋" w:cs="宋体" w:hint="eastAsia"/>
          <w:color w:val="333333"/>
          <w:kern w:val="0"/>
          <w:sz w:val="32"/>
          <w:szCs w:val="32"/>
        </w:rPr>
        <w:t>101.59</w:t>
      </w:r>
      <w:r w:rsidR="00D058EA">
        <w:rPr>
          <w:rFonts w:ascii="仿宋" w:eastAsia="仿宋" w:hAnsi="仿宋" w:cs="宋体" w:hint="eastAsia"/>
          <w:color w:val="333333"/>
          <w:kern w:val="0"/>
          <w:sz w:val="32"/>
          <w:szCs w:val="32"/>
        </w:rPr>
        <w:t>万元,</w:t>
      </w:r>
      <w:r w:rsidR="00267FA2" w:rsidRPr="002779F7">
        <w:rPr>
          <w:rFonts w:ascii="仿宋" w:eastAsia="仿宋" w:hAnsi="仿宋" w:cs="宋体" w:hint="eastAsia"/>
          <w:color w:val="333333"/>
          <w:kern w:val="0"/>
          <w:sz w:val="32"/>
          <w:szCs w:val="32"/>
        </w:rPr>
        <w:t>占本年支出</w:t>
      </w:r>
      <w:r w:rsidR="00E772B5">
        <w:rPr>
          <w:rFonts w:ascii="仿宋" w:eastAsia="仿宋" w:hAnsi="仿宋" w:cs="宋体"/>
          <w:color w:val="333333"/>
          <w:kern w:val="0"/>
          <w:sz w:val="32"/>
          <w:szCs w:val="32"/>
        </w:rPr>
        <w:t>1</w:t>
      </w:r>
      <w:r w:rsidR="00476837">
        <w:rPr>
          <w:rFonts w:ascii="仿宋" w:eastAsia="仿宋" w:hAnsi="仿宋" w:cs="宋体" w:hint="eastAsia"/>
          <w:color w:val="333333"/>
          <w:kern w:val="0"/>
          <w:sz w:val="32"/>
          <w:szCs w:val="32"/>
        </w:rPr>
        <w:t>5.83</w:t>
      </w:r>
      <w:r w:rsidR="00E772B5">
        <w:rPr>
          <w:rFonts w:ascii="仿宋" w:eastAsia="仿宋" w:hAnsi="仿宋" w:cs="宋体" w:hint="eastAsia"/>
          <w:color w:val="333333"/>
          <w:kern w:val="0"/>
          <w:sz w:val="32"/>
          <w:szCs w:val="32"/>
        </w:rPr>
        <w:t>％，住房</w:t>
      </w:r>
      <w:r w:rsidR="00E772B5">
        <w:rPr>
          <w:rFonts w:ascii="仿宋" w:eastAsia="仿宋" w:hAnsi="仿宋" w:cs="宋体"/>
          <w:color w:val="333333"/>
          <w:kern w:val="0"/>
          <w:sz w:val="32"/>
          <w:szCs w:val="32"/>
        </w:rPr>
        <w:t>保障支出</w:t>
      </w:r>
      <w:r w:rsidR="00E772B5">
        <w:rPr>
          <w:rFonts w:ascii="仿宋" w:eastAsia="仿宋" w:hAnsi="仿宋" w:cs="宋体" w:hint="eastAsia"/>
          <w:color w:val="333333"/>
          <w:kern w:val="0"/>
          <w:sz w:val="32"/>
          <w:szCs w:val="32"/>
        </w:rPr>
        <w:t>42</w:t>
      </w:r>
      <w:r w:rsidR="00E772B5">
        <w:rPr>
          <w:rFonts w:ascii="仿宋" w:eastAsia="仿宋" w:hAnsi="仿宋" w:cs="宋体"/>
          <w:color w:val="333333"/>
          <w:kern w:val="0"/>
          <w:sz w:val="32"/>
          <w:szCs w:val="32"/>
        </w:rPr>
        <w:t>.73</w:t>
      </w:r>
      <w:r w:rsidR="00E772B5">
        <w:rPr>
          <w:rFonts w:ascii="仿宋" w:eastAsia="仿宋" w:hAnsi="仿宋" w:cs="宋体" w:hint="eastAsia"/>
          <w:color w:val="333333"/>
          <w:kern w:val="0"/>
          <w:sz w:val="32"/>
          <w:szCs w:val="32"/>
        </w:rPr>
        <w:t>万</w:t>
      </w:r>
      <w:r w:rsidR="00E772B5">
        <w:rPr>
          <w:rFonts w:ascii="仿宋" w:eastAsia="仿宋" w:hAnsi="仿宋" w:cs="宋体"/>
          <w:color w:val="333333"/>
          <w:kern w:val="0"/>
          <w:sz w:val="32"/>
          <w:szCs w:val="32"/>
        </w:rPr>
        <w:t>元</w:t>
      </w:r>
      <w:r w:rsidR="00D058EA">
        <w:rPr>
          <w:rFonts w:ascii="仿宋" w:eastAsia="仿宋" w:hAnsi="仿宋" w:cs="宋体" w:hint="eastAsia"/>
          <w:color w:val="333333"/>
          <w:kern w:val="0"/>
          <w:sz w:val="32"/>
          <w:szCs w:val="32"/>
        </w:rPr>
        <w:t>,</w:t>
      </w:r>
      <w:r w:rsidR="00E772B5">
        <w:rPr>
          <w:rFonts w:ascii="仿宋" w:eastAsia="仿宋" w:hAnsi="仿宋" w:cs="宋体"/>
          <w:color w:val="333333"/>
          <w:kern w:val="0"/>
          <w:sz w:val="32"/>
          <w:szCs w:val="32"/>
        </w:rPr>
        <w:t>占本年支</w:t>
      </w:r>
      <w:r w:rsidR="00E772B5">
        <w:rPr>
          <w:rFonts w:ascii="仿宋" w:eastAsia="仿宋" w:hAnsi="仿宋" w:cs="宋体" w:hint="eastAsia"/>
          <w:color w:val="333333"/>
          <w:kern w:val="0"/>
          <w:sz w:val="32"/>
          <w:szCs w:val="32"/>
        </w:rPr>
        <w:t>出6</w:t>
      </w:r>
      <w:r w:rsidR="00476837">
        <w:rPr>
          <w:rFonts w:ascii="仿宋" w:eastAsia="仿宋" w:hAnsi="仿宋" w:cs="宋体"/>
          <w:color w:val="333333"/>
          <w:kern w:val="0"/>
          <w:sz w:val="32"/>
          <w:szCs w:val="32"/>
        </w:rPr>
        <w:t>.6</w:t>
      </w:r>
      <w:r w:rsidR="00476837">
        <w:rPr>
          <w:rFonts w:ascii="仿宋" w:eastAsia="仿宋" w:hAnsi="仿宋" w:cs="宋体" w:hint="eastAsia"/>
          <w:color w:val="333333"/>
          <w:kern w:val="0"/>
          <w:sz w:val="32"/>
          <w:szCs w:val="32"/>
        </w:rPr>
        <w:t>6</w:t>
      </w:r>
      <w:r w:rsidR="00E772B5">
        <w:rPr>
          <w:rFonts w:ascii="仿宋" w:eastAsia="仿宋" w:hAnsi="仿宋" w:cs="宋体"/>
          <w:color w:val="333333"/>
          <w:kern w:val="0"/>
          <w:sz w:val="32"/>
          <w:szCs w:val="32"/>
        </w:rPr>
        <w:t>%。</w:t>
      </w:r>
    </w:p>
    <w:p w:rsidR="006A2A93" w:rsidRPr="002779F7" w:rsidRDefault="00427250" w:rsidP="004F16D0">
      <w:pPr>
        <w:widowControl/>
        <w:spacing w:line="520" w:lineRule="exact"/>
        <w:ind w:firstLineChars="200" w:firstLine="640"/>
        <w:rPr>
          <w:rFonts w:ascii="仿宋" w:eastAsia="仿宋" w:hAnsi="仿宋" w:cs="宋体"/>
          <w:color w:val="333333"/>
          <w:kern w:val="0"/>
          <w:sz w:val="32"/>
          <w:szCs w:val="32"/>
        </w:rPr>
      </w:pPr>
      <w:r w:rsidRPr="002779F7">
        <w:rPr>
          <w:rFonts w:ascii="仿宋" w:eastAsia="仿宋" w:hAnsi="仿宋" w:cs="宋体" w:hint="eastAsia"/>
          <w:color w:val="333333"/>
          <w:kern w:val="0"/>
          <w:sz w:val="32"/>
          <w:szCs w:val="32"/>
        </w:rPr>
        <w:t>增加的主要原因：</w:t>
      </w:r>
      <w:r w:rsidR="00E772B5">
        <w:rPr>
          <w:rFonts w:ascii="仿宋" w:eastAsia="仿宋" w:hAnsi="仿宋" w:cs="宋体" w:hint="eastAsia"/>
          <w:color w:val="333333"/>
          <w:kern w:val="0"/>
          <w:sz w:val="32"/>
          <w:szCs w:val="32"/>
        </w:rPr>
        <w:t>人员</w:t>
      </w:r>
      <w:r w:rsidR="00E772B5">
        <w:rPr>
          <w:rFonts w:ascii="仿宋" w:eastAsia="仿宋" w:hAnsi="仿宋" w:cs="宋体"/>
          <w:color w:val="333333"/>
          <w:kern w:val="0"/>
          <w:sz w:val="32"/>
          <w:szCs w:val="32"/>
        </w:rPr>
        <w:t>经费支出标准提高</w:t>
      </w:r>
      <w:r w:rsidR="006A2A93" w:rsidRPr="002779F7">
        <w:rPr>
          <w:rFonts w:ascii="仿宋" w:eastAsia="仿宋" w:hAnsi="仿宋" w:cs="宋体" w:hint="eastAsia"/>
          <w:color w:val="333333"/>
          <w:kern w:val="0"/>
          <w:sz w:val="32"/>
          <w:szCs w:val="32"/>
        </w:rPr>
        <w:t>。</w:t>
      </w:r>
    </w:p>
    <w:p w:rsidR="004B192B" w:rsidRDefault="00835541" w:rsidP="004B192B">
      <w:pPr>
        <w:widowControl/>
        <w:spacing w:line="520" w:lineRule="exact"/>
        <w:ind w:firstLineChars="200" w:firstLine="640"/>
        <w:rPr>
          <w:rFonts w:ascii="仿宋" w:eastAsia="仿宋" w:hAnsi="仿宋" w:cs="宋体"/>
          <w:color w:val="333333"/>
          <w:kern w:val="0"/>
          <w:sz w:val="32"/>
          <w:szCs w:val="32"/>
        </w:rPr>
      </w:pPr>
      <w:r w:rsidRPr="002779F7">
        <w:rPr>
          <w:rFonts w:ascii="仿宋" w:eastAsia="仿宋" w:hAnsi="仿宋" w:cs="宋体" w:hint="eastAsia"/>
          <w:color w:val="333333"/>
          <w:kern w:val="0"/>
          <w:sz w:val="32"/>
          <w:szCs w:val="32"/>
        </w:rPr>
        <w:lastRenderedPageBreak/>
        <w:t>省统计</w:t>
      </w:r>
      <w:r w:rsidRPr="002779F7">
        <w:rPr>
          <w:rFonts w:ascii="仿宋" w:eastAsia="仿宋" w:hAnsi="仿宋" w:cs="宋体"/>
          <w:color w:val="333333"/>
          <w:kern w:val="0"/>
          <w:sz w:val="32"/>
          <w:szCs w:val="32"/>
        </w:rPr>
        <w:t>局</w:t>
      </w:r>
      <w:r w:rsidR="006A2A93" w:rsidRPr="002779F7">
        <w:rPr>
          <w:rFonts w:ascii="仿宋" w:eastAsia="仿宋" w:hAnsi="仿宋" w:cs="宋体" w:hint="eastAsia"/>
          <w:color w:val="333333"/>
          <w:kern w:val="0"/>
          <w:sz w:val="32"/>
          <w:szCs w:val="32"/>
        </w:rPr>
        <w:t>普查</w:t>
      </w:r>
      <w:r w:rsidR="006A2A93" w:rsidRPr="002779F7">
        <w:rPr>
          <w:rFonts w:ascii="仿宋" w:eastAsia="仿宋" w:hAnsi="仿宋" w:cs="宋体"/>
          <w:color w:val="333333"/>
          <w:kern w:val="0"/>
          <w:sz w:val="32"/>
          <w:szCs w:val="32"/>
        </w:rPr>
        <w:t>中心</w:t>
      </w:r>
      <w:r w:rsidR="00E772B5">
        <w:rPr>
          <w:rFonts w:ascii="仿宋" w:eastAsia="仿宋" w:hAnsi="仿宋" w:cs="宋体" w:hint="eastAsia"/>
          <w:color w:val="333333"/>
          <w:kern w:val="0"/>
          <w:sz w:val="32"/>
          <w:szCs w:val="32"/>
        </w:rPr>
        <w:t>2023</w:t>
      </w:r>
      <w:r w:rsidR="00C85103" w:rsidRPr="002779F7">
        <w:rPr>
          <w:rFonts w:ascii="仿宋" w:eastAsia="仿宋" w:hAnsi="仿宋" w:cs="宋体" w:hint="eastAsia"/>
          <w:color w:val="333333"/>
          <w:kern w:val="0"/>
          <w:sz w:val="32"/>
          <w:szCs w:val="32"/>
        </w:rPr>
        <w:t>年无政府性基金预算支出，无举借政府债务的情况，与上年一致。</w:t>
      </w:r>
    </w:p>
    <w:p w:rsidR="001C4C78" w:rsidRPr="004B192B" w:rsidRDefault="001C4C78" w:rsidP="004B192B">
      <w:pPr>
        <w:widowControl/>
        <w:spacing w:line="520" w:lineRule="exact"/>
        <w:ind w:firstLineChars="200" w:firstLine="640"/>
        <w:rPr>
          <w:rFonts w:ascii="仿宋" w:eastAsia="仿宋" w:hAnsi="仿宋" w:cs="宋体"/>
          <w:color w:val="333333"/>
          <w:kern w:val="0"/>
          <w:sz w:val="32"/>
          <w:szCs w:val="32"/>
        </w:rPr>
      </w:pPr>
      <w:r>
        <w:rPr>
          <w:rFonts w:ascii="黑体" w:eastAsia="黑体" w:hAnsi="黑体" w:cs="黑体" w:hint="eastAsia"/>
          <w:kern w:val="0"/>
          <w:sz w:val="32"/>
          <w:szCs w:val="32"/>
        </w:rPr>
        <w:t>四</w:t>
      </w:r>
      <w:r>
        <w:rPr>
          <w:rFonts w:ascii="黑体" w:eastAsia="黑体" w:hAnsi="黑体" w:cs="黑体"/>
          <w:kern w:val="0"/>
          <w:sz w:val="32"/>
          <w:szCs w:val="32"/>
        </w:rPr>
        <w:t>、</w:t>
      </w:r>
      <w:r>
        <w:rPr>
          <w:rFonts w:ascii="黑体" w:eastAsia="黑体" w:hAnsi="黑体" w:cs="黑体" w:hint="eastAsia"/>
          <w:kern w:val="0"/>
          <w:sz w:val="32"/>
          <w:szCs w:val="32"/>
        </w:rPr>
        <w:t>机</w:t>
      </w:r>
      <w:r>
        <w:rPr>
          <w:rFonts w:ascii="黑体" w:eastAsia="黑体" w:hAnsi="黑体" w:cs="黑体"/>
          <w:kern w:val="0"/>
          <w:sz w:val="32"/>
          <w:szCs w:val="32"/>
        </w:rPr>
        <w:t>关</w:t>
      </w:r>
      <w:r>
        <w:rPr>
          <w:rFonts w:ascii="黑体" w:eastAsia="黑体" w:hAnsi="黑体" w:cs="黑体" w:hint="eastAsia"/>
          <w:kern w:val="0"/>
          <w:sz w:val="32"/>
          <w:szCs w:val="32"/>
        </w:rPr>
        <w:t>运</w:t>
      </w:r>
      <w:r>
        <w:rPr>
          <w:rFonts w:ascii="黑体" w:eastAsia="黑体" w:hAnsi="黑体" w:cs="黑体"/>
          <w:kern w:val="0"/>
          <w:sz w:val="32"/>
          <w:szCs w:val="32"/>
        </w:rPr>
        <w:t>行经费安排情况</w:t>
      </w:r>
    </w:p>
    <w:p w:rsidR="00444E2F" w:rsidRPr="00CC7A20" w:rsidRDefault="00427250" w:rsidP="00A93F2F">
      <w:pPr>
        <w:widowControl/>
        <w:spacing w:line="520" w:lineRule="exact"/>
        <w:ind w:firstLineChars="200" w:firstLine="640"/>
        <w:rPr>
          <w:rFonts w:ascii="仿宋" w:eastAsia="仿宋" w:hAnsi="仿宋" w:cs="宋体"/>
          <w:color w:val="333333"/>
          <w:kern w:val="0"/>
          <w:sz w:val="32"/>
          <w:szCs w:val="32"/>
        </w:rPr>
      </w:pPr>
      <w:r w:rsidRPr="00CC7A20">
        <w:rPr>
          <w:rFonts w:ascii="仿宋" w:eastAsia="仿宋" w:hAnsi="仿宋" w:cs="宋体" w:hint="eastAsia"/>
          <w:color w:val="333333"/>
          <w:kern w:val="0"/>
          <w:sz w:val="32"/>
          <w:szCs w:val="32"/>
        </w:rPr>
        <w:t>省统计</w:t>
      </w:r>
      <w:r w:rsidRPr="00CC7A20">
        <w:rPr>
          <w:rFonts w:ascii="仿宋" w:eastAsia="仿宋" w:hAnsi="仿宋" w:cs="宋体"/>
          <w:color w:val="333333"/>
          <w:kern w:val="0"/>
          <w:sz w:val="32"/>
          <w:szCs w:val="32"/>
        </w:rPr>
        <w:t>局</w:t>
      </w:r>
      <w:r w:rsidR="006A2A93" w:rsidRPr="00CC7A20">
        <w:rPr>
          <w:rFonts w:ascii="仿宋" w:eastAsia="仿宋" w:hAnsi="仿宋" w:cs="宋体" w:hint="eastAsia"/>
          <w:color w:val="333333"/>
          <w:kern w:val="0"/>
          <w:sz w:val="32"/>
          <w:szCs w:val="32"/>
        </w:rPr>
        <w:t>普查</w:t>
      </w:r>
      <w:r w:rsidR="006A2A93" w:rsidRPr="00CC7A20">
        <w:rPr>
          <w:rFonts w:ascii="仿宋" w:eastAsia="仿宋" w:hAnsi="仿宋" w:cs="宋体"/>
          <w:color w:val="333333"/>
          <w:kern w:val="0"/>
          <w:sz w:val="32"/>
          <w:szCs w:val="32"/>
        </w:rPr>
        <w:t>中心</w:t>
      </w:r>
      <w:r w:rsidR="00E772B5">
        <w:rPr>
          <w:rFonts w:ascii="仿宋" w:eastAsia="仿宋" w:hAnsi="仿宋" w:cs="宋体" w:hint="eastAsia"/>
          <w:color w:val="333333"/>
          <w:kern w:val="0"/>
          <w:sz w:val="32"/>
          <w:szCs w:val="32"/>
        </w:rPr>
        <w:t>2023</w:t>
      </w:r>
      <w:r w:rsidR="00F03E52" w:rsidRPr="00CC7A20">
        <w:rPr>
          <w:rFonts w:ascii="仿宋" w:eastAsia="仿宋" w:hAnsi="仿宋" w:cs="宋体" w:hint="eastAsia"/>
          <w:color w:val="333333"/>
          <w:kern w:val="0"/>
          <w:sz w:val="32"/>
          <w:szCs w:val="32"/>
        </w:rPr>
        <w:t>年机关运行经费预算</w:t>
      </w:r>
      <w:r w:rsidR="006A2A93" w:rsidRPr="00CC7A20">
        <w:rPr>
          <w:rFonts w:ascii="仿宋" w:eastAsia="仿宋" w:hAnsi="仿宋" w:cs="宋体"/>
          <w:color w:val="333333"/>
          <w:kern w:val="0"/>
          <w:sz w:val="32"/>
          <w:szCs w:val="32"/>
        </w:rPr>
        <w:t>85.26</w:t>
      </w:r>
      <w:r w:rsidR="00F03E52" w:rsidRPr="00CC7A20">
        <w:rPr>
          <w:rFonts w:ascii="仿宋" w:eastAsia="仿宋" w:hAnsi="仿宋" w:cs="宋体" w:hint="eastAsia"/>
          <w:color w:val="333333"/>
          <w:kern w:val="0"/>
          <w:sz w:val="32"/>
          <w:szCs w:val="32"/>
        </w:rPr>
        <w:t>万元，占预算总额的</w:t>
      </w:r>
      <w:r w:rsidR="009100D7">
        <w:rPr>
          <w:rFonts w:ascii="仿宋" w:eastAsia="仿宋" w:hAnsi="仿宋" w:cs="宋体"/>
          <w:color w:val="333333"/>
          <w:kern w:val="0"/>
          <w:sz w:val="32"/>
          <w:szCs w:val="32"/>
        </w:rPr>
        <w:t>13.28</w:t>
      </w:r>
      <w:r w:rsidR="00F03E52" w:rsidRPr="00CC7A20">
        <w:rPr>
          <w:rFonts w:ascii="仿宋" w:eastAsia="仿宋" w:hAnsi="仿宋" w:cs="宋体" w:hint="eastAsia"/>
          <w:color w:val="333333"/>
          <w:kern w:val="0"/>
          <w:sz w:val="32"/>
          <w:szCs w:val="32"/>
        </w:rPr>
        <w:t>%</w:t>
      </w:r>
      <w:r w:rsidR="00BB48AC">
        <w:rPr>
          <w:rFonts w:ascii="仿宋" w:eastAsia="仿宋" w:hAnsi="仿宋" w:cs="宋体" w:hint="eastAsia"/>
          <w:color w:val="333333"/>
          <w:kern w:val="0"/>
          <w:sz w:val="32"/>
          <w:szCs w:val="32"/>
        </w:rPr>
        <w:t>，与</w:t>
      </w:r>
      <w:r w:rsidRPr="00CC7A20">
        <w:rPr>
          <w:rFonts w:ascii="仿宋" w:eastAsia="仿宋" w:hAnsi="仿宋" w:cs="宋体" w:hint="eastAsia"/>
          <w:color w:val="333333"/>
          <w:kern w:val="0"/>
          <w:sz w:val="32"/>
          <w:szCs w:val="32"/>
        </w:rPr>
        <w:t>上年</w:t>
      </w:r>
      <w:r w:rsidR="009100D7">
        <w:rPr>
          <w:rFonts w:ascii="仿宋" w:eastAsia="仿宋" w:hAnsi="仿宋" w:cs="宋体" w:hint="eastAsia"/>
          <w:color w:val="333333"/>
          <w:kern w:val="0"/>
          <w:sz w:val="32"/>
          <w:szCs w:val="32"/>
        </w:rPr>
        <w:t>一</w:t>
      </w:r>
      <w:r w:rsidR="009100D7">
        <w:rPr>
          <w:rFonts w:ascii="仿宋" w:eastAsia="仿宋" w:hAnsi="仿宋" w:cs="宋体"/>
          <w:color w:val="333333"/>
          <w:kern w:val="0"/>
          <w:sz w:val="32"/>
          <w:szCs w:val="32"/>
        </w:rPr>
        <w:t>致</w:t>
      </w:r>
      <w:r w:rsidR="00F03E52" w:rsidRPr="00CC7A20">
        <w:rPr>
          <w:rFonts w:ascii="仿宋" w:eastAsia="仿宋" w:hAnsi="仿宋" w:cs="宋体" w:hint="eastAsia"/>
          <w:color w:val="333333"/>
          <w:kern w:val="0"/>
          <w:sz w:val="32"/>
          <w:szCs w:val="32"/>
        </w:rPr>
        <w:t>。其中：办公费</w:t>
      </w:r>
      <w:r w:rsidR="00444E2F" w:rsidRPr="00CC7A20">
        <w:rPr>
          <w:rFonts w:ascii="仿宋" w:eastAsia="仿宋" w:hAnsi="仿宋" w:cs="宋体"/>
          <w:color w:val="333333"/>
          <w:kern w:val="0"/>
          <w:sz w:val="32"/>
          <w:szCs w:val="32"/>
        </w:rPr>
        <w:t>10</w:t>
      </w:r>
      <w:r w:rsidR="009E21D7" w:rsidRPr="00CC7A20">
        <w:rPr>
          <w:rFonts w:ascii="仿宋" w:eastAsia="仿宋" w:hAnsi="仿宋" w:cs="宋体" w:hint="eastAsia"/>
          <w:color w:val="333333"/>
          <w:kern w:val="0"/>
          <w:sz w:val="32"/>
          <w:szCs w:val="32"/>
        </w:rPr>
        <w:t>万元</w:t>
      </w:r>
      <w:r w:rsidR="00F03E52" w:rsidRPr="00CC7A20">
        <w:rPr>
          <w:rFonts w:ascii="仿宋" w:eastAsia="仿宋" w:hAnsi="仿宋" w:cs="宋体" w:hint="eastAsia"/>
          <w:color w:val="333333"/>
          <w:kern w:val="0"/>
          <w:sz w:val="32"/>
          <w:szCs w:val="32"/>
        </w:rPr>
        <w:t>、</w:t>
      </w:r>
      <w:r w:rsidR="00444E2F" w:rsidRPr="00CC7A20">
        <w:rPr>
          <w:rFonts w:ascii="仿宋" w:eastAsia="仿宋" w:hAnsi="仿宋" w:cs="宋体" w:hint="eastAsia"/>
          <w:color w:val="333333"/>
          <w:kern w:val="0"/>
          <w:sz w:val="32"/>
          <w:szCs w:val="32"/>
        </w:rPr>
        <w:t>劳务</w:t>
      </w:r>
      <w:r w:rsidR="00444E2F" w:rsidRPr="00CC7A20">
        <w:rPr>
          <w:rFonts w:ascii="仿宋" w:eastAsia="仿宋" w:hAnsi="仿宋" w:cs="宋体"/>
          <w:color w:val="333333"/>
          <w:kern w:val="0"/>
          <w:sz w:val="32"/>
          <w:szCs w:val="32"/>
        </w:rPr>
        <w:t>费</w:t>
      </w:r>
      <w:r w:rsidR="00444E2F" w:rsidRPr="00CC7A20">
        <w:rPr>
          <w:rFonts w:ascii="仿宋" w:eastAsia="仿宋" w:hAnsi="仿宋" w:cs="宋体" w:hint="eastAsia"/>
          <w:color w:val="333333"/>
          <w:kern w:val="0"/>
          <w:sz w:val="32"/>
          <w:szCs w:val="32"/>
        </w:rPr>
        <w:t>15</w:t>
      </w:r>
      <w:r w:rsidR="009E21D7" w:rsidRPr="00CC7A20">
        <w:rPr>
          <w:rFonts w:ascii="仿宋" w:eastAsia="仿宋" w:hAnsi="仿宋" w:cs="宋体" w:hint="eastAsia"/>
          <w:color w:val="333333"/>
          <w:kern w:val="0"/>
          <w:sz w:val="32"/>
          <w:szCs w:val="32"/>
        </w:rPr>
        <w:t>万</w:t>
      </w:r>
      <w:r w:rsidR="009E21D7" w:rsidRPr="00CC7A20">
        <w:rPr>
          <w:rFonts w:ascii="仿宋" w:eastAsia="仿宋" w:hAnsi="仿宋" w:cs="宋体"/>
          <w:color w:val="333333"/>
          <w:kern w:val="0"/>
          <w:sz w:val="32"/>
          <w:szCs w:val="32"/>
        </w:rPr>
        <w:t>元，</w:t>
      </w:r>
      <w:r w:rsidR="00444E2F" w:rsidRPr="00CC7A20">
        <w:rPr>
          <w:rFonts w:ascii="仿宋" w:eastAsia="仿宋" w:hAnsi="仿宋" w:cs="宋体" w:hint="eastAsia"/>
          <w:color w:val="333333"/>
          <w:kern w:val="0"/>
          <w:sz w:val="32"/>
          <w:szCs w:val="32"/>
        </w:rPr>
        <w:t>委托</w:t>
      </w:r>
      <w:r w:rsidR="00444E2F" w:rsidRPr="00CC7A20">
        <w:rPr>
          <w:rFonts w:ascii="仿宋" w:eastAsia="仿宋" w:hAnsi="仿宋" w:cs="宋体"/>
          <w:color w:val="333333"/>
          <w:kern w:val="0"/>
          <w:sz w:val="32"/>
          <w:szCs w:val="32"/>
        </w:rPr>
        <w:t>业务费</w:t>
      </w:r>
      <w:r w:rsidR="009100D7">
        <w:rPr>
          <w:rFonts w:ascii="仿宋" w:eastAsia="仿宋" w:hAnsi="仿宋" w:cs="宋体"/>
          <w:color w:val="333333"/>
          <w:kern w:val="0"/>
          <w:sz w:val="32"/>
          <w:szCs w:val="32"/>
        </w:rPr>
        <w:t>0.6</w:t>
      </w:r>
      <w:r w:rsidR="00444E2F" w:rsidRPr="00CC7A20">
        <w:rPr>
          <w:rFonts w:ascii="仿宋" w:eastAsia="仿宋" w:hAnsi="仿宋" w:cs="宋体" w:hint="eastAsia"/>
          <w:color w:val="333333"/>
          <w:kern w:val="0"/>
          <w:sz w:val="32"/>
          <w:szCs w:val="32"/>
        </w:rPr>
        <w:t>万</w:t>
      </w:r>
      <w:r w:rsidR="00444E2F" w:rsidRPr="00CC7A20">
        <w:rPr>
          <w:rFonts w:ascii="仿宋" w:eastAsia="仿宋" w:hAnsi="仿宋" w:cs="宋体"/>
          <w:color w:val="333333"/>
          <w:kern w:val="0"/>
          <w:sz w:val="32"/>
          <w:szCs w:val="32"/>
        </w:rPr>
        <w:t>元，</w:t>
      </w:r>
      <w:r w:rsidR="00444E2F" w:rsidRPr="00CC7A20">
        <w:rPr>
          <w:rFonts w:ascii="仿宋" w:eastAsia="仿宋" w:hAnsi="仿宋" w:cs="宋体" w:hint="eastAsia"/>
          <w:color w:val="333333"/>
          <w:kern w:val="0"/>
          <w:sz w:val="32"/>
          <w:szCs w:val="32"/>
        </w:rPr>
        <w:t>其他</w:t>
      </w:r>
      <w:r w:rsidR="00444E2F" w:rsidRPr="00CC7A20">
        <w:rPr>
          <w:rFonts w:ascii="仿宋" w:eastAsia="仿宋" w:hAnsi="仿宋" w:cs="宋体"/>
          <w:color w:val="333333"/>
          <w:kern w:val="0"/>
          <w:sz w:val="32"/>
          <w:szCs w:val="32"/>
        </w:rPr>
        <w:t>交通费</w:t>
      </w:r>
      <w:r w:rsidR="009100D7">
        <w:rPr>
          <w:rFonts w:ascii="仿宋" w:eastAsia="仿宋" w:hAnsi="仿宋" w:cs="宋体"/>
          <w:color w:val="333333"/>
          <w:kern w:val="0"/>
          <w:sz w:val="32"/>
          <w:szCs w:val="32"/>
        </w:rPr>
        <w:t>23</w:t>
      </w:r>
      <w:r w:rsidR="00444E2F" w:rsidRPr="00CC7A20">
        <w:rPr>
          <w:rFonts w:ascii="仿宋" w:eastAsia="仿宋" w:hAnsi="仿宋" w:cs="宋体" w:hint="eastAsia"/>
          <w:color w:val="333333"/>
          <w:kern w:val="0"/>
          <w:sz w:val="32"/>
          <w:szCs w:val="32"/>
        </w:rPr>
        <w:t>万</w:t>
      </w:r>
      <w:r w:rsidR="00444E2F" w:rsidRPr="00CC7A20">
        <w:rPr>
          <w:rFonts w:ascii="仿宋" w:eastAsia="仿宋" w:hAnsi="仿宋" w:cs="宋体"/>
          <w:color w:val="333333"/>
          <w:kern w:val="0"/>
          <w:sz w:val="32"/>
          <w:szCs w:val="32"/>
        </w:rPr>
        <w:t>元，</w:t>
      </w:r>
      <w:r w:rsidR="00444E2F" w:rsidRPr="00CC7A20">
        <w:rPr>
          <w:rFonts w:ascii="仿宋" w:eastAsia="仿宋" w:hAnsi="仿宋" w:cs="宋体" w:hint="eastAsia"/>
          <w:color w:val="333333"/>
          <w:kern w:val="0"/>
          <w:sz w:val="32"/>
          <w:szCs w:val="32"/>
        </w:rPr>
        <w:t>工</w:t>
      </w:r>
      <w:r w:rsidR="00444E2F" w:rsidRPr="00CC7A20">
        <w:rPr>
          <w:rFonts w:ascii="仿宋" w:eastAsia="仿宋" w:hAnsi="仿宋" w:cs="宋体"/>
          <w:color w:val="333333"/>
          <w:kern w:val="0"/>
          <w:sz w:val="32"/>
          <w:szCs w:val="32"/>
        </w:rPr>
        <w:t>会经</w:t>
      </w:r>
      <w:r w:rsidR="00444E2F" w:rsidRPr="00CC7A20">
        <w:rPr>
          <w:rFonts w:ascii="仿宋" w:eastAsia="仿宋" w:hAnsi="仿宋" w:cs="宋体" w:hint="eastAsia"/>
          <w:color w:val="333333"/>
          <w:kern w:val="0"/>
          <w:sz w:val="32"/>
          <w:szCs w:val="32"/>
        </w:rPr>
        <w:t>费8</w:t>
      </w:r>
      <w:r w:rsidR="00444E2F" w:rsidRPr="00CC7A20">
        <w:rPr>
          <w:rFonts w:ascii="仿宋" w:eastAsia="仿宋" w:hAnsi="仿宋" w:cs="宋体"/>
          <w:color w:val="333333"/>
          <w:kern w:val="0"/>
          <w:sz w:val="32"/>
          <w:szCs w:val="32"/>
        </w:rPr>
        <w:t>.76</w:t>
      </w:r>
      <w:r w:rsidR="00444E2F" w:rsidRPr="00CC7A20">
        <w:rPr>
          <w:rFonts w:ascii="仿宋" w:eastAsia="仿宋" w:hAnsi="仿宋" w:cs="宋体" w:hint="eastAsia"/>
          <w:color w:val="333333"/>
          <w:kern w:val="0"/>
          <w:sz w:val="32"/>
          <w:szCs w:val="32"/>
        </w:rPr>
        <w:t>万</w:t>
      </w:r>
      <w:r w:rsidR="00444E2F" w:rsidRPr="00CC7A20">
        <w:rPr>
          <w:rFonts w:ascii="仿宋" w:eastAsia="仿宋" w:hAnsi="仿宋" w:cs="宋体"/>
          <w:color w:val="333333"/>
          <w:kern w:val="0"/>
          <w:sz w:val="32"/>
          <w:szCs w:val="32"/>
        </w:rPr>
        <w:t>元，</w:t>
      </w:r>
      <w:r w:rsidR="00444E2F" w:rsidRPr="00CC7A20">
        <w:rPr>
          <w:rFonts w:ascii="仿宋" w:eastAsia="仿宋" w:hAnsi="仿宋" w:cs="宋体" w:hint="eastAsia"/>
          <w:color w:val="333333"/>
          <w:kern w:val="0"/>
          <w:sz w:val="32"/>
          <w:szCs w:val="32"/>
        </w:rPr>
        <w:t>福利</w:t>
      </w:r>
      <w:r w:rsidR="00444E2F" w:rsidRPr="00CC7A20">
        <w:rPr>
          <w:rFonts w:ascii="仿宋" w:eastAsia="仿宋" w:hAnsi="仿宋" w:cs="宋体"/>
          <w:color w:val="333333"/>
          <w:kern w:val="0"/>
          <w:sz w:val="32"/>
          <w:szCs w:val="32"/>
        </w:rPr>
        <w:t>费</w:t>
      </w:r>
      <w:r w:rsidR="009100D7">
        <w:rPr>
          <w:rFonts w:ascii="仿宋" w:eastAsia="仿宋" w:hAnsi="仿宋" w:cs="宋体"/>
          <w:color w:val="333333"/>
          <w:kern w:val="0"/>
          <w:sz w:val="32"/>
          <w:szCs w:val="32"/>
        </w:rPr>
        <w:t>8</w:t>
      </w:r>
      <w:r w:rsidR="00444E2F" w:rsidRPr="00CC7A20">
        <w:rPr>
          <w:rFonts w:ascii="仿宋" w:eastAsia="仿宋" w:hAnsi="仿宋" w:cs="宋体" w:hint="eastAsia"/>
          <w:color w:val="333333"/>
          <w:kern w:val="0"/>
          <w:sz w:val="32"/>
          <w:szCs w:val="32"/>
        </w:rPr>
        <w:t>万</w:t>
      </w:r>
      <w:r w:rsidR="00444E2F" w:rsidRPr="00CC7A20">
        <w:rPr>
          <w:rFonts w:ascii="仿宋" w:eastAsia="仿宋" w:hAnsi="仿宋" w:cs="宋体"/>
          <w:color w:val="333333"/>
          <w:kern w:val="0"/>
          <w:sz w:val="32"/>
          <w:szCs w:val="32"/>
        </w:rPr>
        <w:t>元，</w:t>
      </w:r>
      <w:r w:rsidR="00444E2F" w:rsidRPr="00CC7A20">
        <w:rPr>
          <w:rFonts w:ascii="仿宋" w:eastAsia="仿宋" w:hAnsi="仿宋" w:cs="宋体" w:hint="eastAsia"/>
          <w:color w:val="333333"/>
          <w:kern w:val="0"/>
          <w:sz w:val="32"/>
          <w:szCs w:val="32"/>
        </w:rPr>
        <w:t>其他</w:t>
      </w:r>
      <w:r w:rsidR="00444E2F" w:rsidRPr="00CC7A20">
        <w:rPr>
          <w:rFonts w:ascii="仿宋" w:eastAsia="仿宋" w:hAnsi="仿宋" w:cs="宋体"/>
          <w:color w:val="333333"/>
          <w:kern w:val="0"/>
          <w:sz w:val="32"/>
          <w:szCs w:val="32"/>
        </w:rPr>
        <w:t>商品服务支出</w:t>
      </w:r>
      <w:r w:rsidR="009100D7">
        <w:rPr>
          <w:rFonts w:ascii="仿宋" w:eastAsia="仿宋" w:hAnsi="仿宋" w:cs="宋体"/>
          <w:color w:val="333333"/>
          <w:kern w:val="0"/>
          <w:sz w:val="32"/>
          <w:szCs w:val="32"/>
        </w:rPr>
        <w:t>19.90</w:t>
      </w:r>
      <w:r w:rsidR="00444E2F" w:rsidRPr="00CC7A20">
        <w:rPr>
          <w:rFonts w:ascii="仿宋" w:eastAsia="仿宋" w:hAnsi="仿宋" w:cs="宋体" w:hint="eastAsia"/>
          <w:color w:val="333333"/>
          <w:kern w:val="0"/>
          <w:sz w:val="32"/>
          <w:szCs w:val="32"/>
        </w:rPr>
        <w:t>万</w:t>
      </w:r>
      <w:r w:rsidR="00444E2F" w:rsidRPr="00CC7A20">
        <w:rPr>
          <w:rFonts w:ascii="仿宋" w:eastAsia="仿宋" w:hAnsi="仿宋" w:cs="宋体"/>
          <w:color w:val="333333"/>
          <w:kern w:val="0"/>
          <w:sz w:val="32"/>
          <w:szCs w:val="32"/>
        </w:rPr>
        <w:t>元。</w:t>
      </w:r>
    </w:p>
    <w:p w:rsidR="004B192B" w:rsidRDefault="009100D7" w:rsidP="004B192B">
      <w:pPr>
        <w:widowControl/>
        <w:spacing w:line="52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无</w:t>
      </w:r>
      <w:r>
        <w:rPr>
          <w:rFonts w:ascii="仿宋" w:eastAsia="仿宋" w:hAnsi="仿宋" w:cs="宋体"/>
          <w:color w:val="333333"/>
          <w:kern w:val="0"/>
          <w:sz w:val="32"/>
          <w:szCs w:val="32"/>
        </w:rPr>
        <w:t>变</w:t>
      </w:r>
      <w:r>
        <w:rPr>
          <w:rFonts w:ascii="仿宋" w:eastAsia="仿宋" w:hAnsi="仿宋" w:cs="宋体" w:hint="eastAsia"/>
          <w:color w:val="333333"/>
          <w:kern w:val="0"/>
          <w:sz w:val="32"/>
          <w:szCs w:val="32"/>
        </w:rPr>
        <w:t>化</w:t>
      </w:r>
      <w:r w:rsidR="009E21D7" w:rsidRPr="00CC7A20">
        <w:rPr>
          <w:rFonts w:ascii="仿宋" w:eastAsia="仿宋" w:hAnsi="仿宋" w:cs="宋体" w:hint="eastAsia"/>
          <w:color w:val="333333"/>
          <w:kern w:val="0"/>
          <w:sz w:val="32"/>
          <w:szCs w:val="32"/>
        </w:rPr>
        <w:t>主要原因：</w:t>
      </w:r>
      <w:r>
        <w:rPr>
          <w:rFonts w:ascii="仿宋" w:eastAsia="仿宋" w:hAnsi="仿宋" w:cs="宋体" w:hint="eastAsia"/>
          <w:color w:val="333333"/>
          <w:kern w:val="0"/>
          <w:sz w:val="32"/>
          <w:szCs w:val="32"/>
        </w:rPr>
        <w:t>2023与2022年</w:t>
      </w:r>
      <w:r>
        <w:rPr>
          <w:rFonts w:ascii="仿宋" w:eastAsia="仿宋" w:hAnsi="仿宋" w:cs="宋体"/>
          <w:color w:val="333333"/>
          <w:kern w:val="0"/>
          <w:sz w:val="32"/>
          <w:szCs w:val="32"/>
        </w:rPr>
        <w:t>相比人员</w:t>
      </w:r>
      <w:r>
        <w:rPr>
          <w:rFonts w:ascii="仿宋" w:eastAsia="仿宋" w:hAnsi="仿宋" w:cs="宋体" w:hint="eastAsia"/>
          <w:color w:val="333333"/>
          <w:kern w:val="0"/>
          <w:sz w:val="32"/>
          <w:szCs w:val="32"/>
        </w:rPr>
        <w:t>没有</w:t>
      </w:r>
      <w:r w:rsidR="00CD26FC">
        <w:rPr>
          <w:rFonts w:ascii="仿宋" w:eastAsia="仿宋" w:hAnsi="仿宋" w:cs="宋体"/>
          <w:color w:val="333333"/>
          <w:kern w:val="0"/>
          <w:sz w:val="32"/>
          <w:szCs w:val="32"/>
        </w:rPr>
        <w:t>变化，</w:t>
      </w:r>
      <w:r>
        <w:rPr>
          <w:rFonts w:ascii="仿宋" w:eastAsia="仿宋" w:hAnsi="仿宋" w:cs="宋体" w:hint="eastAsia"/>
          <w:color w:val="333333"/>
          <w:kern w:val="0"/>
          <w:sz w:val="32"/>
          <w:szCs w:val="32"/>
        </w:rPr>
        <w:t>机</w:t>
      </w:r>
      <w:r w:rsidR="00CD26FC">
        <w:rPr>
          <w:rFonts w:ascii="仿宋" w:eastAsia="仿宋" w:hAnsi="仿宋" w:cs="宋体"/>
          <w:color w:val="333333"/>
          <w:kern w:val="0"/>
          <w:sz w:val="32"/>
          <w:szCs w:val="32"/>
        </w:rPr>
        <w:t>关运行经费</w:t>
      </w:r>
      <w:r w:rsidR="00CD26FC">
        <w:rPr>
          <w:rFonts w:ascii="仿宋" w:eastAsia="仿宋" w:hAnsi="仿宋" w:cs="宋体" w:hint="eastAsia"/>
          <w:color w:val="333333"/>
          <w:kern w:val="0"/>
          <w:sz w:val="32"/>
          <w:szCs w:val="32"/>
        </w:rPr>
        <w:t>与</w:t>
      </w:r>
      <w:r w:rsidR="00CD26FC">
        <w:rPr>
          <w:rFonts w:ascii="仿宋" w:eastAsia="仿宋" w:hAnsi="仿宋" w:cs="宋体"/>
          <w:color w:val="333333"/>
          <w:kern w:val="0"/>
          <w:sz w:val="32"/>
          <w:szCs w:val="32"/>
        </w:rPr>
        <w:t>上年持平</w:t>
      </w:r>
      <w:r w:rsidR="009E21D7" w:rsidRPr="00CC7A20">
        <w:rPr>
          <w:rFonts w:ascii="仿宋" w:eastAsia="仿宋" w:hAnsi="仿宋" w:cs="宋体"/>
          <w:color w:val="333333"/>
          <w:kern w:val="0"/>
          <w:sz w:val="32"/>
          <w:szCs w:val="32"/>
        </w:rPr>
        <w:t>。</w:t>
      </w:r>
    </w:p>
    <w:p w:rsidR="00D058EA" w:rsidRPr="004B192B" w:rsidRDefault="001C4C78" w:rsidP="004B192B">
      <w:pPr>
        <w:widowControl/>
        <w:spacing w:line="520" w:lineRule="exact"/>
        <w:ind w:firstLineChars="200" w:firstLine="640"/>
        <w:rPr>
          <w:rFonts w:ascii="仿宋" w:eastAsia="仿宋" w:hAnsi="仿宋" w:cs="宋体"/>
          <w:color w:val="333333"/>
          <w:kern w:val="0"/>
          <w:sz w:val="32"/>
          <w:szCs w:val="32"/>
        </w:rPr>
      </w:pPr>
      <w:r>
        <w:rPr>
          <w:rFonts w:ascii="黑体" w:eastAsia="黑体" w:hAnsi="黑体" w:cs="黑体" w:hint="eastAsia"/>
          <w:kern w:val="0"/>
          <w:sz w:val="32"/>
          <w:szCs w:val="32"/>
        </w:rPr>
        <w:t>五</w:t>
      </w:r>
      <w:r>
        <w:rPr>
          <w:rFonts w:ascii="黑体" w:eastAsia="黑体" w:hAnsi="黑体" w:cs="黑体"/>
          <w:kern w:val="0"/>
          <w:sz w:val="32"/>
          <w:szCs w:val="32"/>
        </w:rPr>
        <w:t>、</w:t>
      </w:r>
      <w:r>
        <w:rPr>
          <w:rFonts w:ascii="黑体" w:eastAsia="黑体" w:hAnsi="黑体" w:cs="黑体" w:hint="eastAsia"/>
          <w:kern w:val="0"/>
          <w:sz w:val="32"/>
          <w:szCs w:val="32"/>
        </w:rPr>
        <w:t>一般</w:t>
      </w:r>
      <w:r>
        <w:rPr>
          <w:rFonts w:ascii="黑体" w:eastAsia="黑体" w:hAnsi="黑体" w:cs="黑体"/>
          <w:kern w:val="0"/>
          <w:sz w:val="32"/>
          <w:szCs w:val="32"/>
        </w:rPr>
        <w:t>公共预算“</w:t>
      </w:r>
      <w:r>
        <w:rPr>
          <w:rFonts w:ascii="黑体" w:eastAsia="黑体" w:hAnsi="黑体" w:cs="黑体" w:hint="eastAsia"/>
          <w:kern w:val="0"/>
          <w:sz w:val="32"/>
          <w:szCs w:val="32"/>
        </w:rPr>
        <w:t>三</w:t>
      </w:r>
      <w:r>
        <w:rPr>
          <w:rFonts w:ascii="黑体" w:eastAsia="黑体" w:hAnsi="黑体" w:cs="黑体"/>
          <w:kern w:val="0"/>
          <w:sz w:val="32"/>
          <w:szCs w:val="32"/>
        </w:rPr>
        <w:t>公”</w:t>
      </w:r>
      <w:r>
        <w:rPr>
          <w:rFonts w:ascii="黑体" w:eastAsia="黑体" w:hAnsi="黑体" w:cs="黑体" w:hint="eastAsia"/>
          <w:kern w:val="0"/>
          <w:sz w:val="32"/>
          <w:szCs w:val="32"/>
        </w:rPr>
        <w:t>经</w:t>
      </w:r>
      <w:r>
        <w:rPr>
          <w:rFonts w:ascii="黑体" w:eastAsia="黑体" w:hAnsi="黑体" w:cs="黑体"/>
          <w:kern w:val="0"/>
          <w:sz w:val="32"/>
          <w:szCs w:val="32"/>
        </w:rPr>
        <w:t>费及增减变化</w:t>
      </w:r>
      <w:r>
        <w:rPr>
          <w:rFonts w:ascii="黑体" w:eastAsia="黑体" w:hAnsi="黑体" w:cs="黑体" w:hint="eastAsia"/>
          <w:kern w:val="0"/>
          <w:sz w:val="32"/>
          <w:szCs w:val="32"/>
        </w:rPr>
        <w:t>情况</w:t>
      </w:r>
    </w:p>
    <w:p w:rsidR="00D058EA" w:rsidRDefault="009E21D7" w:rsidP="00495650">
      <w:pPr>
        <w:widowControl/>
        <w:wordWrap w:val="0"/>
        <w:spacing w:line="570" w:lineRule="exact"/>
        <w:ind w:firstLineChars="200" w:firstLine="640"/>
        <w:rPr>
          <w:rFonts w:ascii="仿宋" w:eastAsia="仿宋" w:hAnsi="仿宋" w:cs="宋体"/>
          <w:color w:val="333333"/>
          <w:kern w:val="0"/>
          <w:sz w:val="32"/>
          <w:szCs w:val="32"/>
        </w:rPr>
      </w:pPr>
      <w:r w:rsidRPr="00CC7A20">
        <w:rPr>
          <w:rFonts w:ascii="仿宋" w:eastAsia="仿宋" w:hAnsi="仿宋" w:cs="宋体" w:hint="eastAsia"/>
          <w:color w:val="333333"/>
          <w:kern w:val="0"/>
          <w:sz w:val="32"/>
          <w:szCs w:val="32"/>
        </w:rPr>
        <w:t>省统计</w:t>
      </w:r>
      <w:r w:rsidRPr="00CC7A20">
        <w:rPr>
          <w:rFonts w:ascii="仿宋" w:eastAsia="仿宋" w:hAnsi="仿宋" w:cs="宋体"/>
          <w:color w:val="333333"/>
          <w:kern w:val="0"/>
          <w:sz w:val="32"/>
          <w:szCs w:val="32"/>
        </w:rPr>
        <w:t>局</w:t>
      </w:r>
      <w:r w:rsidR="00BD398F" w:rsidRPr="00CC7A20">
        <w:rPr>
          <w:rFonts w:ascii="仿宋" w:eastAsia="仿宋" w:hAnsi="仿宋" w:cs="宋体" w:hint="eastAsia"/>
          <w:color w:val="333333"/>
          <w:kern w:val="0"/>
          <w:sz w:val="32"/>
          <w:szCs w:val="32"/>
        </w:rPr>
        <w:t>普查</w:t>
      </w:r>
      <w:r w:rsidR="00BD398F" w:rsidRPr="00CC7A20">
        <w:rPr>
          <w:rFonts w:ascii="仿宋" w:eastAsia="仿宋" w:hAnsi="仿宋" w:cs="宋体"/>
          <w:color w:val="333333"/>
          <w:kern w:val="0"/>
          <w:sz w:val="32"/>
          <w:szCs w:val="32"/>
        </w:rPr>
        <w:t>中心</w:t>
      </w:r>
      <w:r w:rsidR="00E772B5">
        <w:rPr>
          <w:rFonts w:ascii="仿宋" w:eastAsia="仿宋" w:hAnsi="仿宋" w:cs="宋体" w:hint="eastAsia"/>
          <w:color w:val="333333"/>
          <w:kern w:val="0"/>
          <w:sz w:val="32"/>
          <w:szCs w:val="32"/>
        </w:rPr>
        <w:t>2023</w:t>
      </w:r>
      <w:r w:rsidR="005A10FB">
        <w:rPr>
          <w:rFonts w:ascii="仿宋" w:eastAsia="仿宋" w:hAnsi="仿宋" w:cs="宋体" w:hint="eastAsia"/>
          <w:color w:val="333333"/>
          <w:kern w:val="0"/>
          <w:sz w:val="32"/>
          <w:szCs w:val="32"/>
        </w:rPr>
        <w:t>年</w:t>
      </w:r>
      <w:r w:rsidR="00BD398F" w:rsidRPr="00CC7A20">
        <w:rPr>
          <w:rFonts w:ascii="仿宋" w:eastAsia="仿宋" w:hAnsi="仿宋" w:cs="宋体" w:hint="eastAsia"/>
          <w:color w:val="333333"/>
          <w:kern w:val="0"/>
          <w:sz w:val="32"/>
          <w:szCs w:val="32"/>
        </w:rPr>
        <w:t>“</w:t>
      </w:r>
      <w:r w:rsidR="00BD398F" w:rsidRPr="00CC7A20">
        <w:rPr>
          <w:rFonts w:ascii="仿宋" w:eastAsia="仿宋" w:hAnsi="仿宋" w:cs="宋体"/>
          <w:color w:val="333333"/>
          <w:kern w:val="0"/>
          <w:sz w:val="32"/>
          <w:szCs w:val="32"/>
        </w:rPr>
        <w:t>三公</w:t>
      </w:r>
      <w:r w:rsidR="00BD398F" w:rsidRPr="00CC7A20">
        <w:rPr>
          <w:rFonts w:ascii="仿宋" w:eastAsia="仿宋" w:hAnsi="仿宋" w:cs="宋体" w:hint="eastAsia"/>
          <w:color w:val="333333"/>
          <w:kern w:val="0"/>
          <w:sz w:val="32"/>
          <w:szCs w:val="32"/>
        </w:rPr>
        <w:t>”</w:t>
      </w:r>
      <w:r w:rsidR="00BD398F" w:rsidRPr="00CC7A20">
        <w:rPr>
          <w:rFonts w:ascii="仿宋" w:eastAsia="仿宋" w:hAnsi="仿宋" w:cs="宋体"/>
          <w:color w:val="333333"/>
          <w:kern w:val="0"/>
          <w:sz w:val="32"/>
          <w:szCs w:val="32"/>
        </w:rPr>
        <w:t>经费</w:t>
      </w:r>
      <w:r w:rsidR="00BD398F" w:rsidRPr="00CC7A20">
        <w:rPr>
          <w:rFonts w:ascii="仿宋" w:eastAsia="仿宋" w:hAnsi="仿宋" w:cs="宋体" w:hint="eastAsia"/>
          <w:color w:val="333333"/>
          <w:kern w:val="0"/>
          <w:sz w:val="32"/>
          <w:szCs w:val="32"/>
        </w:rPr>
        <w:t>由</w:t>
      </w:r>
      <w:r w:rsidR="000A30D7">
        <w:rPr>
          <w:rFonts w:ascii="仿宋" w:eastAsia="仿宋" w:hAnsi="仿宋" w:cs="宋体"/>
          <w:color w:val="333333"/>
          <w:kern w:val="0"/>
          <w:sz w:val="32"/>
          <w:szCs w:val="32"/>
        </w:rPr>
        <w:t>省统计局机关统筹安排</w:t>
      </w:r>
      <w:r w:rsidR="000A30D7">
        <w:rPr>
          <w:rFonts w:ascii="仿宋" w:eastAsia="仿宋" w:hAnsi="仿宋" w:cs="宋体" w:hint="eastAsia"/>
          <w:color w:val="333333"/>
          <w:kern w:val="0"/>
          <w:sz w:val="32"/>
          <w:szCs w:val="32"/>
        </w:rPr>
        <w:t>，</w:t>
      </w:r>
      <w:r w:rsidR="00BD398F" w:rsidRPr="00CC7A20">
        <w:rPr>
          <w:rFonts w:ascii="仿宋" w:eastAsia="仿宋" w:hAnsi="仿宋" w:cs="宋体"/>
          <w:color w:val="333333"/>
          <w:kern w:val="0"/>
          <w:sz w:val="32"/>
          <w:szCs w:val="32"/>
        </w:rPr>
        <w:t>没有编制“</w:t>
      </w:r>
      <w:r w:rsidR="00BD398F" w:rsidRPr="00CC7A20">
        <w:rPr>
          <w:rFonts w:ascii="仿宋" w:eastAsia="仿宋" w:hAnsi="仿宋" w:cs="宋体" w:hint="eastAsia"/>
          <w:color w:val="333333"/>
          <w:kern w:val="0"/>
          <w:sz w:val="32"/>
          <w:szCs w:val="32"/>
        </w:rPr>
        <w:t>三</w:t>
      </w:r>
      <w:r w:rsidR="00BD398F" w:rsidRPr="00CC7A20">
        <w:rPr>
          <w:rFonts w:ascii="仿宋" w:eastAsia="仿宋" w:hAnsi="仿宋" w:cs="宋体"/>
          <w:color w:val="333333"/>
          <w:kern w:val="0"/>
          <w:sz w:val="32"/>
          <w:szCs w:val="32"/>
        </w:rPr>
        <w:t>公”</w:t>
      </w:r>
      <w:r w:rsidR="00BD398F" w:rsidRPr="00CC7A20">
        <w:rPr>
          <w:rFonts w:ascii="仿宋" w:eastAsia="仿宋" w:hAnsi="仿宋" w:cs="宋体" w:hint="eastAsia"/>
          <w:color w:val="333333"/>
          <w:kern w:val="0"/>
          <w:sz w:val="32"/>
          <w:szCs w:val="32"/>
        </w:rPr>
        <w:t>经费</w:t>
      </w:r>
      <w:r w:rsidR="00BD398F" w:rsidRPr="00CC7A20">
        <w:rPr>
          <w:rFonts w:ascii="仿宋" w:eastAsia="仿宋" w:hAnsi="仿宋" w:cs="宋体"/>
          <w:color w:val="333333"/>
          <w:kern w:val="0"/>
          <w:sz w:val="32"/>
          <w:szCs w:val="32"/>
        </w:rPr>
        <w:t>预算。</w:t>
      </w:r>
    </w:p>
    <w:p w:rsidR="00495650" w:rsidRDefault="00495650" w:rsidP="00495650">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1.因公出国（境）费用0万元，</w:t>
      </w:r>
      <w:r>
        <w:rPr>
          <w:rFonts w:ascii="仿宋" w:eastAsia="仿宋" w:hAnsi="仿宋" w:cs="仿宋"/>
          <w:kern w:val="0"/>
          <w:sz w:val="32"/>
          <w:szCs w:val="32"/>
        </w:rPr>
        <w:t>与上年</w:t>
      </w:r>
      <w:r>
        <w:rPr>
          <w:rFonts w:ascii="仿宋" w:eastAsia="仿宋" w:hAnsi="仿宋" w:cs="仿宋" w:hint="eastAsia"/>
          <w:kern w:val="0"/>
          <w:sz w:val="32"/>
          <w:szCs w:val="32"/>
        </w:rPr>
        <w:t>相</w:t>
      </w:r>
      <w:r>
        <w:rPr>
          <w:rFonts w:ascii="仿宋" w:eastAsia="仿宋" w:hAnsi="仿宋" w:cs="仿宋"/>
          <w:kern w:val="0"/>
          <w:sz w:val="32"/>
          <w:szCs w:val="32"/>
        </w:rPr>
        <w:t>比无变化。</w:t>
      </w:r>
    </w:p>
    <w:p w:rsidR="00495650" w:rsidRDefault="00495650" w:rsidP="00495650">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kern w:val="0"/>
          <w:sz w:val="32"/>
          <w:szCs w:val="32"/>
        </w:rPr>
        <w:t>公务用车购置及运行费</w:t>
      </w:r>
      <w:r w:rsidR="0021793F">
        <w:rPr>
          <w:rFonts w:ascii="仿宋" w:eastAsia="仿宋" w:hAnsi="仿宋" w:cs="仿宋"/>
          <w:kern w:val="0"/>
          <w:sz w:val="32"/>
          <w:szCs w:val="32"/>
        </w:rPr>
        <w:t>0</w:t>
      </w:r>
      <w:r>
        <w:rPr>
          <w:rFonts w:ascii="仿宋" w:eastAsia="仿宋" w:hAnsi="仿宋" w:cs="仿宋" w:hint="eastAsia"/>
          <w:kern w:val="0"/>
          <w:sz w:val="32"/>
          <w:szCs w:val="32"/>
        </w:rPr>
        <w:t>万</w:t>
      </w:r>
      <w:r>
        <w:rPr>
          <w:rFonts w:ascii="仿宋" w:eastAsia="仿宋" w:hAnsi="仿宋" w:cs="仿宋"/>
          <w:kern w:val="0"/>
          <w:sz w:val="32"/>
          <w:szCs w:val="32"/>
        </w:rPr>
        <w:t>元，与上年相</w:t>
      </w:r>
      <w:r w:rsidR="000A30D7">
        <w:rPr>
          <w:rFonts w:ascii="仿宋" w:eastAsia="仿宋" w:hAnsi="仿宋" w:cs="仿宋" w:hint="eastAsia"/>
          <w:kern w:val="0"/>
          <w:sz w:val="32"/>
          <w:szCs w:val="32"/>
        </w:rPr>
        <w:t>比</w:t>
      </w:r>
      <w:r w:rsidR="0021793F">
        <w:rPr>
          <w:rFonts w:ascii="仿宋" w:eastAsia="仿宋" w:hAnsi="仿宋" w:cs="仿宋" w:hint="eastAsia"/>
          <w:kern w:val="0"/>
          <w:sz w:val="32"/>
          <w:szCs w:val="32"/>
        </w:rPr>
        <w:t>无变化</w:t>
      </w:r>
      <w:r w:rsidR="0021793F">
        <w:rPr>
          <w:rFonts w:ascii="仿宋" w:eastAsia="仿宋" w:hAnsi="仿宋" w:cs="仿宋"/>
          <w:kern w:val="0"/>
          <w:sz w:val="32"/>
          <w:szCs w:val="32"/>
        </w:rPr>
        <w:t>。</w:t>
      </w:r>
    </w:p>
    <w:p w:rsidR="00495650" w:rsidRDefault="00495650" w:rsidP="00495650">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公务</w:t>
      </w:r>
      <w:r>
        <w:rPr>
          <w:rFonts w:ascii="仿宋" w:eastAsia="仿宋" w:hAnsi="仿宋" w:cs="仿宋"/>
          <w:kern w:val="0"/>
          <w:sz w:val="32"/>
          <w:szCs w:val="32"/>
        </w:rPr>
        <w:t>用</w:t>
      </w:r>
      <w:r>
        <w:rPr>
          <w:rFonts w:ascii="仿宋" w:eastAsia="仿宋" w:hAnsi="仿宋" w:cs="仿宋" w:hint="eastAsia"/>
          <w:kern w:val="0"/>
          <w:sz w:val="32"/>
          <w:szCs w:val="32"/>
        </w:rPr>
        <w:t>车</w:t>
      </w:r>
      <w:r>
        <w:rPr>
          <w:rFonts w:ascii="仿宋" w:eastAsia="仿宋" w:hAnsi="仿宋" w:cs="仿宋"/>
          <w:kern w:val="0"/>
          <w:sz w:val="32"/>
          <w:szCs w:val="32"/>
        </w:rPr>
        <w:t>购置</w:t>
      </w:r>
      <w:r>
        <w:rPr>
          <w:rFonts w:ascii="仿宋" w:eastAsia="仿宋" w:hAnsi="仿宋" w:cs="仿宋" w:hint="eastAsia"/>
          <w:kern w:val="0"/>
          <w:sz w:val="32"/>
          <w:szCs w:val="32"/>
        </w:rPr>
        <w:t>费0万</w:t>
      </w:r>
      <w:r>
        <w:rPr>
          <w:rFonts w:ascii="仿宋" w:eastAsia="仿宋" w:hAnsi="仿宋" w:cs="仿宋"/>
          <w:kern w:val="0"/>
          <w:sz w:val="32"/>
          <w:szCs w:val="32"/>
        </w:rPr>
        <w:t>元，</w:t>
      </w:r>
      <w:r>
        <w:rPr>
          <w:rFonts w:ascii="仿宋" w:eastAsia="仿宋" w:hAnsi="仿宋" w:cs="仿宋" w:hint="eastAsia"/>
          <w:kern w:val="0"/>
          <w:sz w:val="32"/>
          <w:szCs w:val="32"/>
        </w:rPr>
        <w:t>与上年相</w:t>
      </w:r>
      <w:r>
        <w:rPr>
          <w:rFonts w:ascii="仿宋" w:eastAsia="仿宋" w:hAnsi="仿宋" w:cs="仿宋"/>
          <w:kern w:val="0"/>
          <w:sz w:val="32"/>
          <w:szCs w:val="32"/>
        </w:rPr>
        <w:t>比</w:t>
      </w:r>
      <w:r>
        <w:rPr>
          <w:rFonts w:ascii="仿宋" w:eastAsia="仿宋" w:hAnsi="仿宋" w:cs="仿宋" w:hint="eastAsia"/>
          <w:kern w:val="0"/>
          <w:sz w:val="32"/>
          <w:szCs w:val="32"/>
        </w:rPr>
        <w:t>无变化。</w:t>
      </w:r>
    </w:p>
    <w:p w:rsidR="00495650" w:rsidRDefault="007610DD" w:rsidP="00495650">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公务用车运行</w:t>
      </w:r>
      <w:r w:rsidR="00495650">
        <w:rPr>
          <w:rFonts w:ascii="仿宋" w:eastAsia="仿宋" w:hAnsi="仿宋" w:cs="仿宋" w:hint="eastAsia"/>
          <w:kern w:val="0"/>
          <w:sz w:val="32"/>
          <w:szCs w:val="32"/>
        </w:rPr>
        <w:t>费</w:t>
      </w:r>
      <w:r w:rsidR="0021793F">
        <w:rPr>
          <w:rFonts w:ascii="仿宋" w:eastAsia="仿宋" w:hAnsi="仿宋" w:cs="仿宋"/>
          <w:kern w:val="0"/>
          <w:sz w:val="32"/>
          <w:szCs w:val="32"/>
        </w:rPr>
        <w:t>0</w:t>
      </w:r>
      <w:r w:rsidR="00495650">
        <w:rPr>
          <w:rFonts w:ascii="仿宋" w:eastAsia="仿宋" w:hAnsi="仿宋" w:cs="仿宋" w:hint="eastAsia"/>
          <w:kern w:val="0"/>
          <w:sz w:val="32"/>
          <w:szCs w:val="32"/>
        </w:rPr>
        <w:t>万元，</w:t>
      </w:r>
      <w:r w:rsidR="0021793F">
        <w:rPr>
          <w:rFonts w:ascii="仿宋" w:eastAsia="仿宋" w:hAnsi="仿宋" w:cs="仿宋" w:hint="eastAsia"/>
          <w:kern w:val="0"/>
          <w:sz w:val="32"/>
          <w:szCs w:val="32"/>
        </w:rPr>
        <w:t>与</w:t>
      </w:r>
      <w:r w:rsidR="0021793F">
        <w:rPr>
          <w:rFonts w:ascii="仿宋" w:eastAsia="仿宋" w:hAnsi="仿宋" w:cs="仿宋"/>
          <w:kern w:val="0"/>
          <w:sz w:val="32"/>
          <w:szCs w:val="32"/>
        </w:rPr>
        <w:t>上年相比无变化</w:t>
      </w:r>
      <w:r w:rsidR="00495650">
        <w:rPr>
          <w:rFonts w:ascii="仿宋" w:eastAsia="仿宋" w:hAnsi="仿宋" w:cs="仿宋" w:hint="eastAsia"/>
          <w:kern w:val="0"/>
          <w:sz w:val="32"/>
          <w:szCs w:val="32"/>
        </w:rPr>
        <w:t>。</w:t>
      </w:r>
    </w:p>
    <w:p w:rsidR="0021793F" w:rsidRDefault="00495650" w:rsidP="0021793F">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3.公务接待费</w:t>
      </w:r>
      <w:r w:rsidR="0021793F">
        <w:rPr>
          <w:rFonts w:ascii="仿宋" w:eastAsia="仿宋" w:hAnsi="仿宋" w:cs="仿宋"/>
          <w:kern w:val="0"/>
          <w:sz w:val="32"/>
          <w:szCs w:val="32"/>
        </w:rPr>
        <w:t>0</w:t>
      </w:r>
      <w:r>
        <w:rPr>
          <w:rFonts w:ascii="仿宋" w:eastAsia="仿宋" w:hAnsi="仿宋" w:cs="仿宋" w:hint="eastAsia"/>
          <w:kern w:val="0"/>
          <w:sz w:val="32"/>
          <w:szCs w:val="32"/>
        </w:rPr>
        <w:t>万</w:t>
      </w:r>
      <w:r>
        <w:rPr>
          <w:rFonts w:ascii="仿宋" w:eastAsia="仿宋" w:hAnsi="仿宋" w:cs="仿宋"/>
          <w:kern w:val="0"/>
          <w:sz w:val="32"/>
          <w:szCs w:val="32"/>
        </w:rPr>
        <w:t>元，</w:t>
      </w:r>
      <w:r w:rsidR="0021793F">
        <w:rPr>
          <w:rFonts w:ascii="仿宋" w:eastAsia="仿宋" w:hAnsi="仿宋" w:cs="仿宋" w:hint="eastAsia"/>
          <w:kern w:val="0"/>
          <w:sz w:val="32"/>
          <w:szCs w:val="32"/>
        </w:rPr>
        <w:t>与</w:t>
      </w:r>
      <w:r w:rsidR="0021793F">
        <w:rPr>
          <w:rFonts w:ascii="仿宋" w:eastAsia="仿宋" w:hAnsi="仿宋" w:cs="仿宋"/>
          <w:kern w:val="0"/>
          <w:sz w:val="32"/>
          <w:szCs w:val="32"/>
        </w:rPr>
        <w:t>上年相比无变化</w:t>
      </w:r>
      <w:r w:rsidR="0021793F">
        <w:rPr>
          <w:rFonts w:ascii="仿宋" w:eastAsia="仿宋" w:hAnsi="仿宋" w:cs="仿宋" w:hint="eastAsia"/>
          <w:kern w:val="0"/>
          <w:sz w:val="32"/>
          <w:szCs w:val="32"/>
        </w:rPr>
        <w:t>。</w:t>
      </w:r>
    </w:p>
    <w:p w:rsidR="00D058EA" w:rsidRDefault="00BF0F13" w:rsidP="00A93F2F">
      <w:pPr>
        <w:widowControl/>
        <w:wordWrap w:val="0"/>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w:t>
      </w:r>
      <w:r>
        <w:rPr>
          <w:rFonts w:ascii="黑体" w:eastAsia="黑体" w:hAnsi="黑体" w:cs="黑体"/>
          <w:kern w:val="0"/>
          <w:sz w:val="32"/>
          <w:szCs w:val="32"/>
        </w:rPr>
        <w:t>、政府采购预算</w:t>
      </w:r>
      <w:r>
        <w:rPr>
          <w:rFonts w:ascii="黑体" w:eastAsia="黑体" w:hAnsi="黑体" w:cs="黑体" w:hint="eastAsia"/>
          <w:kern w:val="0"/>
          <w:sz w:val="32"/>
          <w:szCs w:val="32"/>
        </w:rPr>
        <w:t>安排</w:t>
      </w:r>
      <w:r>
        <w:rPr>
          <w:rFonts w:ascii="黑体" w:eastAsia="黑体" w:hAnsi="黑体" w:cs="黑体"/>
          <w:kern w:val="0"/>
          <w:sz w:val="32"/>
          <w:szCs w:val="32"/>
        </w:rPr>
        <w:t>情况</w:t>
      </w:r>
    </w:p>
    <w:p w:rsidR="0083530A" w:rsidRPr="00D058EA" w:rsidRDefault="002F4B5A" w:rsidP="00A93F2F">
      <w:pPr>
        <w:widowControl/>
        <w:wordWrap w:val="0"/>
        <w:spacing w:line="570" w:lineRule="exact"/>
        <w:ind w:firstLineChars="200" w:firstLine="640"/>
        <w:rPr>
          <w:rFonts w:ascii="黑体" w:eastAsia="黑体" w:hAnsi="黑体" w:cs="黑体"/>
          <w:kern w:val="0"/>
          <w:sz w:val="32"/>
          <w:szCs w:val="32"/>
        </w:rPr>
      </w:pPr>
      <w:r w:rsidRPr="005A10FB">
        <w:rPr>
          <w:rFonts w:ascii="仿宋" w:eastAsia="仿宋" w:hAnsi="仿宋" w:cs="宋体" w:hint="eastAsia"/>
          <w:color w:val="333333"/>
          <w:kern w:val="0"/>
          <w:sz w:val="32"/>
          <w:szCs w:val="32"/>
        </w:rPr>
        <w:t>省统计</w:t>
      </w:r>
      <w:r w:rsidRPr="005A10FB">
        <w:rPr>
          <w:rFonts w:ascii="仿宋" w:eastAsia="仿宋" w:hAnsi="仿宋" w:cs="宋体"/>
          <w:color w:val="333333"/>
          <w:kern w:val="0"/>
          <w:sz w:val="32"/>
          <w:szCs w:val="32"/>
        </w:rPr>
        <w:t>局</w:t>
      </w:r>
      <w:r w:rsidR="00BD398F" w:rsidRPr="005A10FB">
        <w:rPr>
          <w:rFonts w:ascii="仿宋" w:eastAsia="仿宋" w:hAnsi="仿宋" w:cs="宋体" w:hint="eastAsia"/>
          <w:color w:val="333333"/>
          <w:kern w:val="0"/>
          <w:sz w:val="32"/>
          <w:szCs w:val="32"/>
        </w:rPr>
        <w:t>普</w:t>
      </w:r>
      <w:r w:rsidR="00BD398F" w:rsidRPr="005A10FB">
        <w:rPr>
          <w:rFonts w:ascii="仿宋" w:eastAsia="仿宋" w:hAnsi="仿宋" w:cs="宋体"/>
          <w:color w:val="333333"/>
          <w:kern w:val="0"/>
          <w:sz w:val="32"/>
          <w:szCs w:val="32"/>
        </w:rPr>
        <w:t>查中心</w:t>
      </w:r>
      <w:r w:rsidR="0083530A" w:rsidRPr="005A10FB">
        <w:rPr>
          <w:rFonts w:ascii="仿宋" w:eastAsia="仿宋" w:hAnsi="仿宋" w:cs="宋体" w:hint="eastAsia"/>
          <w:color w:val="333333"/>
          <w:kern w:val="0"/>
          <w:sz w:val="32"/>
          <w:szCs w:val="32"/>
        </w:rPr>
        <w:t>政</w:t>
      </w:r>
      <w:r w:rsidR="0083530A" w:rsidRPr="005A10FB">
        <w:rPr>
          <w:rFonts w:ascii="仿宋" w:eastAsia="仿宋" w:hAnsi="仿宋" w:cs="宋体"/>
          <w:color w:val="333333"/>
          <w:kern w:val="0"/>
          <w:sz w:val="32"/>
          <w:szCs w:val="32"/>
        </w:rPr>
        <w:t>府采购预算由省统计局机关统筹</w:t>
      </w:r>
      <w:r w:rsidR="0083530A" w:rsidRPr="005A10FB">
        <w:rPr>
          <w:rFonts w:ascii="仿宋" w:eastAsia="仿宋" w:hAnsi="仿宋" w:cs="宋体" w:hint="eastAsia"/>
          <w:color w:val="333333"/>
          <w:kern w:val="0"/>
          <w:sz w:val="32"/>
          <w:szCs w:val="32"/>
        </w:rPr>
        <w:t>安排</w:t>
      </w:r>
      <w:r w:rsidR="00C27F85">
        <w:rPr>
          <w:rFonts w:ascii="仿宋" w:eastAsia="仿宋" w:hAnsi="仿宋" w:cs="宋体" w:hint="eastAsia"/>
          <w:color w:val="333333"/>
          <w:kern w:val="0"/>
          <w:sz w:val="32"/>
          <w:szCs w:val="32"/>
        </w:rPr>
        <w:t>，</w:t>
      </w:r>
      <w:r w:rsidR="0083530A" w:rsidRPr="005A10FB">
        <w:rPr>
          <w:rFonts w:ascii="仿宋" w:eastAsia="仿宋" w:hAnsi="仿宋" w:cs="宋体"/>
          <w:color w:val="333333"/>
          <w:kern w:val="0"/>
          <w:sz w:val="32"/>
          <w:szCs w:val="32"/>
        </w:rPr>
        <w:t>没有编制政府采购预算</w:t>
      </w:r>
      <w:r w:rsidR="0083530A" w:rsidRPr="005A10FB">
        <w:rPr>
          <w:rFonts w:ascii="仿宋" w:eastAsia="仿宋" w:hAnsi="仿宋" w:cs="宋体" w:hint="eastAsia"/>
          <w:color w:val="333333"/>
          <w:kern w:val="0"/>
          <w:sz w:val="32"/>
          <w:szCs w:val="32"/>
        </w:rPr>
        <w:t>，</w:t>
      </w:r>
      <w:r w:rsidR="00BF0F13">
        <w:rPr>
          <w:rFonts w:ascii="仿宋" w:eastAsia="仿宋" w:hAnsi="仿宋" w:cs="宋体"/>
          <w:color w:val="333333"/>
          <w:kern w:val="0"/>
          <w:sz w:val="32"/>
          <w:szCs w:val="32"/>
        </w:rPr>
        <w:t>与上年</w:t>
      </w:r>
      <w:r w:rsidR="00BF0F13">
        <w:rPr>
          <w:rFonts w:ascii="仿宋" w:eastAsia="仿宋" w:hAnsi="仿宋" w:cs="宋体" w:hint="eastAsia"/>
          <w:color w:val="333333"/>
          <w:kern w:val="0"/>
          <w:sz w:val="32"/>
          <w:szCs w:val="32"/>
        </w:rPr>
        <w:t>相</w:t>
      </w:r>
      <w:r w:rsidR="00BF0F13">
        <w:rPr>
          <w:rFonts w:ascii="仿宋" w:eastAsia="仿宋" w:hAnsi="仿宋" w:cs="宋体"/>
          <w:color w:val="333333"/>
          <w:kern w:val="0"/>
          <w:sz w:val="32"/>
          <w:szCs w:val="32"/>
        </w:rPr>
        <w:t>比无变化</w:t>
      </w:r>
      <w:r w:rsidR="0083530A" w:rsidRPr="005A10FB">
        <w:rPr>
          <w:rFonts w:ascii="仿宋" w:eastAsia="仿宋" w:hAnsi="仿宋" w:cs="宋体"/>
          <w:color w:val="333333"/>
          <w:kern w:val="0"/>
          <w:sz w:val="32"/>
          <w:szCs w:val="32"/>
        </w:rPr>
        <w:t>。</w:t>
      </w:r>
    </w:p>
    <w:p w:rsidR="00BF0F13" w:rsidRDefault="00BF0F13" w:rsidP="00A93F2F">
      <w:pPr>
        <w:widowControl/>
        <w:wordWrap w:val="0"/>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七</w:t>
      </w:r>
      <w:r>
        <w:rPr>
          <w:rFonts w:ascii="黑体" w:eastAsia="黑体" w:hAnsi="黑体" w:cs="黑体"/>
          <w:kern w:val="0"/>
          <w:sz w:val="32"/>
          <w:szCs w:val="32"/>
        </w:rPr>
        <w:t>、国有资产占用</w:t>
      </w:r>
      <w:r>
        <w:rPr>
          <w:rFonts w:ascii="黑体" w:eastAsia="黑体" w:hAnsi="黑体" w:cs="黑体" w:hint="eastAsia"/>
          <w:kern w:val="0"/>
          <w:sz w:val="32"/>
          <w:szCs w:val="32"/>
        </w:rPr>
        <w:t>情况</w:t>
      </w:r>
    </w:p>
    <w:p w:rsidR="00F03E52" w:rsidRPr="005A10FB" w:rsidRDefault="0083530A" w:rsidP="00A93F2F">
      <w:pPr>
        <w:widowControl/>
        <w:spacing w:line="520" w:lineRule="exact"/>
        <w:ind w:firstLineChars="200" w:firstLine="640"/>
        <w:rPr>
          <w:rFonts w:ascii="仿宋" w:eastAsia="仿宋" w:hAnsi="仿宋" w:cs="宋体"/>
          <w:color w:val="000000" w:themeColor="text1"/>
          <w:kern w:val="0"/>
          <w:sz w:val="32"/>
          <w:szCs w:val="32"/>
        </w:rPr>
      </w:pPr>
      <w:r w:rsidRPr="005A10FB">
        <w:rPr>
          <w:rFonts w:ascii="仿宋" w:eastAsia="仿宋" w:hAnsi="仿宋" w:cs="宋体" w:hint="eastAsia"/>
          <w:color w:val="333333"/>
          <w:kern w:val="0"/>
          <w:sz w:val="32"/>
          <w:szCs w:val="32"/>
        </w:rPr>
        <w:t>省统计</w:t>
      </w:r>
      <w:r w:rsidRPr="005A10FB">
        <w:rPr>
          <w:rFonts w:ascii="仿宋" w:eastAsia="仿宋" w:hAnsi="仿宋" w:cs="宋体"/>
          <w:color w:val="333333"/>
          <w:kern w:val="0"/>
          <w:sz w:val="32"/>
          <w:szCs w:val="32"/>
        </w:rPr>
        <w:t>局</w:t>
      </w:r>
      <w:r w:rsidRPr="005A10FB">
        <w:rPr>
          <w:rFonts w:ascii="仿宋" w:eastAsia="仿宋" w:hAnsi="仿宋" w:cs="宋体" w:hint="eastAsia"/>
          <w:color w:val="333333"/>
          <w:kern w:val="0"/>
          <w:sz w:val="32"/>
          <w:szCs w:val="32"/>
        </w:rPr>
        <w:t>普</w:t>
      </w:r>
      <w:r w:rsidRPr="005A10FB">
        <w:rPr>
          <w:rFonts w:ascii="仿宋" w:eastAsia="仿宋" w:hAnsi="仿宋" w:cs="宋体"/>
          <w:color w:val="333333"/>
          <w:kern w:val="0"/>
          <w:sz w:val="32"/>
          <w:szCs w:val="32"/>
        </w:rPr>
        <w:t>查中心</w:t>
      </w:r>
      <w:r w:rsidRPr="005A10FB">
        <w:rPr>
          <w:rFonts w:ascii="仿宋" w:eastAsia="仿宋" w:hAnsi="仿宋" w:cs="宋体" w:hint="eastAsia"/>
          <w:color w:val="333333"/>
          <w:kern w:val="0"/>
          <w:sz w:val="32"/>
          <w:szCs w:val="32"/>
        </w:rPr>
        <w:t>无</w:t>
      </w:r>
      <w:r w:rsidRPr="005A10FB">
        <w:rPr>
          <w:rFonts w:ascii="仿宋" w:eastAsia="仿宋" w:hAnsi="仿宋" w:cs="宋体"/>
          <w:color w:val="333333"/>
          <w:kern w:val="0"/>
          <w:sz w:val="32"/>
          <w:szCs w:val="32"/>
        </w:rPr>
        <w:t>国有资产占用情况，</w:t>
      </w:r>
      <w:r w:rsidRPr="005A10FB">
        <w:rPr>
          <w:rFonts w:ascii="仿宋" w:eastAsia="仿宋" w:hAnsi="仿宋" w:cs="宋体" w:hint="eastAsia"/>
          <w:color w:val="333333"/>
          <w:kern w:val="0"/>
          <w:sz w:val="32"/>
          <w:szCs w:val="32"/>
        </w:rPr>
        <w:t>无</w:t>
      </w:r>
      <w:r w:rsidRPr="005A10FB">
        <w:rPr>
          <w:rFonts w:ascii="仿宋" w:eastAsia="仿宋" w:hAnsi="仿宋" w:cs="宋体"/>
          <w:color w:val="333333"/>
          <w:kern w:val="0"/>
          <w:sz w:val="32"/>
          <w:szCs w:val="32"/>
        </w:rPr>
        <w:t>公</w:t>
      </w:r>
      <w:r w:rsidRPr="005A10FB">
        <w:rPr>
          <w:rFonts w:ascii="仿宋" w:eastAsia="仿宋" w:hAnsi="仿宋" w:cs="宋体" w:hint="eastAsia"/>
          <w:color w:val="333333"/>
          <w:kern w:val="0"/>
          <w:sz w:val="32"/>
          <w:szCs w:val="32"/>
        </w:rPr>
        <w:t>务</w:t>
      </w:r>
      <w:r w:rsidRPr="005A10FB">
        <w:rPr>
          <w:rFonts w:ascii="仿宋" w:eastAsia="仿宋" w:hAnsi="仿宋" w:cs="宋体"/>
          <w:color w:val="333333"/>
          <w:kern w:val="0"/>
          <w:sz w:val="32"/>
          <w:szCs w:val="32"/>
        </w:rPr>
        <w:t>用</w:t>
      </w:r>
      <w:r w:rsidR="00CE2019" w:rsidRPr="005A10FB">
        <w:rPr>
          <w:rFonts w:ascii="仿宋" w:eastAsia="仿宋" w:hAnsi="仿宋" w:cs="宋体" w:hint="eastAsia"/>
          <w:color w:val="000000" w:themeColor="text1"/>
          <w:kern w:val="0"/>
          <w:sz w:val="32"/>
          <w:szCs w:val="32"/>
        </w:rPr>
        <w:t>车</w:t>
      </w:r>
      <w:r w:rsidRPr="005A10FB">
        <w:rPr>
          <w:rFonts w:ascii="仿宋" w:eastAsia="仿宋" w:hAnsi="仿宋" w:cs="宋体" w:hint="eastAsia"/>
          <w:color w:val="000000" w:themeColor="text1"/>
          <w:kern w:val="0"/>
          <w:sz w:val="32"/>
          <w:szCs w:val="32"/>
        </w:rPr>
        <w:t>，无价值50万元</w:t>
      </w:r>
      <w:r w:rsidRPr="005A10FB">
        <w:rPr>
          <w:rFonts w:ascii="仿宋" w:eastAsia="仿宋" w:hAnsi="仿宋" w:cs="宋体"/>
          <w:color w:val="000000" w:themeColor="text1"/>
          <w:kern w:val="0"/>
          <w:sz w:val="32"/>
          <w:szCs w:val="32"/>
        </w:rPr>
        <w:t>以上通用设备，无单</w:t>
      </w:r>
      <w:r w:rsidRPr="005A10FB">
        <w:rPr>
          <w:rFonts w:ascii="仿宋" w:eastAsia="仿宋" w:hAnsi="仿宋" w:cs="宋体" w:hint="eastAsia"/>
          <w:color w:val="000000" w:themeColor="text1"/>
          <w:kern w:val="0"/>
          <w:sz w:val="32"/>
          <w:szCs w:val="32"/>
        </w:rPr>
        <w:t>价100万</w:t>
      </w:r>
      <w:r w:rsidRPr="005A10FB">
        <w:rPr>
          <w:rFonts w:ascii="仿宋" w:eastAsia="仿宋" w:hAnsi="仿宋" w:cs="宋体"/>
          <w:color w:val="000000" w:themeColor="text1"/>
          <w:kern w:val="0"/>
          <w:sz w:val="32"/>
          <w:szCs w:val="32"/>
        </w:rPr>
        <w:t>元以上专用设备</w:t>
      </w:r>
      <w:r w:rsidRPr="005A10FB">
        <w:rPr>
          <w:rFonts w:ascii="仿宋" w:eastAsia="仿宋" w:hAnsi="仿宋" w:cs="宋体" w:hint="eastAsia"/>
          <w:color w:val="000000" w:themeColor="text1"/>
          <w:kern w:val="0"/>
          <w:sz w:val="32"/>
          <w:szCs w:val="32"/>
        </w:rPr>
        <w:t>，</w:t>
      </w:r>
      <w:r w:rsidRPr="005A10FB">
        <w:rPr>
          <w:rFonts w:ascii="仿宋" w:eastAsia="仿宋" w:hAnsi="仿宋" w:cs="宋体"/>
          <w:color w:val="000000" w:themeColor="text1"/>
          <w:kern w:val="0"/>
          <w:sz w:val="32"/>
          <w:szCs w:val="32"/>
        </w:rPr>
        <w:t>与上年</w:t>
      </w:r>
      <w:r w:rsidR="00BF0F13">
        <w:rPr>
          <w:rFonts w:ascii="仿宋" w:eastAsia="仿宋" w:hAnsi="仿宋" w:cs="宋体" w:hint="eastAsia"/>
          <w:color w:val="000000" w:themeColor="text1"/>
          <w:kern w:val="0"/>
          <w:sz w:val="32"/>
          <w:szCs w:val="32"/>
        </w:rPr>
        <w:t>相比</w:t>
      </w:r>
      <w:r w:rsidRPr="005A10FB">
        <w:rPr>
          <w:rFonts w:ascii="仿宋" w:eastAsia="仿宋" w:hAnsi="仿宋" w:cs="宋体"/>
          <w:color w:val="000000" w:themeColor="text1"/>
          <w:kern w:val="0"/>
          <w:sz w:val="32"/>
          <w:szCs w:val="32"/>
        </w:rPr>
        <w:t>无变化。</w:t>
      </w:r>
    </w:p>
    <w:p w:rsidR="00BF0F13" w:rsidRDefault="00BF0F13" w:rsidP="00A93F2F">
      <w:pPr>
        <w:widowControl/>
        <w:wordWrap w:val="0"/>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八</w:t>
      </w:r>
      <w:r>
        <w:rPr>
          <w:rFonts w:ascii="黑体" w:eastAsia="黑体" w:hAnsi="黑体" w:cs="黑体"/>
          <w:kern w:val="0"/>
          <w:sz w:val="32"/>
          <w:szCs w:val="32"/>
        </w:rPr>
        <w:t>、</w:t>
      </w:r>
      <w:r>
        <w:rPr>
          <w:rFonts w:ascii="黑体" w:eastAsia="黑体" w:hAnsi="黑体" w:cs="黑体" w:hint="eastAsia"/>
          <w:kern w:val="0"/>
          <w:sz w:val="32"/>
          <w:szCs w:val="32"/>
        </w:rPr>
        <w:t>重点</w:t>
      </w:r>
      <w:r>
        <w:rPr>
          <w:rFonts w:ascii="黑体" w:eastAsia="黑体" w:hAnsi="黑体" w:cs="黑体"/>
          <w:kern w:val="0"/>
          <w:sz w:val="32"/>
          <w:szCs w:val="32"/>
        </w:rPr>
        <w:t>项目预算绩效情况</w:t>
      </w:r>
    </w:p>
    <w:p w:rsidR="003906C4" w:rsidRPr="003906C4" w:rsidRDefault="003906C4" w:rsidP="00A93F2F">
      <w:pPr>
        <w:widowControl/>
        <w:spacing w:line="520" w:lineRule="exact"/>
        <w:ind w:firstLineChars="200" w:firstLine="640"/>
        <w:rPr>
          <w:rFonts w:ascii="仿宋" w:eastAsia="仿宋" w:hAnsi="仿宋" w:cs="Helvetica"/>
          <w:bCs/>
          <w:color w:val="333333"/>
          <w:kern w:val="0"/>
          <w:sz w:val="32"/>
          <w:szCs w:val="32"/>
        </w:rPr>
      </w:pPr>
      <w:r w:rsidRPr="005A10FB">
        <w:rPr>
          <w:rFonts w:ascii="仿宋" w:eastAsia="仿宋" w:hAnsi="仿宋" w:cs="宋体" w:hint="eastAsia"/>
          <w:color w:val="333333"/>
          <w:kern w:val="0"/>
          <w:sz w:val="32"/>
          <w:szCs w:val="32"/>
        </w:rPr>
        <w:t>省统计</w:t>
      </w:r>
      <w:r w:rsidRPr="005A10FB">
        <w:rPr>
          <w:rFonts w:ascii="仿宋" w:eastAsia="仿宋" w:hAnsi="仿宋" w:cs="宋体"/>
          <w:color w:val="333333"/>
          <w:kern w:val="0"/>
          <w:sz w:val="32"/>
          <w:szCs w:val="32"/>
        </w:rPr>
        <w:t>局</w:t>
      </w:r>
      <w:r w:rsidRPr="005A10FB">
        <w:rPr>
          <w:rFonts w:ascii="仿宋" w:eastAsia="仿宋" w:hAnsi="仿宋" w:cs="宋体" w:hint="eastAsia"/>
          <w:color w:val="333333"/>
          <w:kern w:val="0"/>
          <w:sz w:val="32"/>
          <w:szCs w:val="32"/>
        </w:rPr>
        <w:t>普查</w:t>
      </w:r>
      <w:r w:rsidRPr="005A10FB">
        <w:rPr>
          <w:rFonts w:ascii="仿宋" w:eastAsia="仿宋" w:hAnsi="仿宋" w:cs="宋体"/>
          <w:color w:val="333333"/>
          <w:kern w:val="0"/>
          <w:sz w:val="32"/>
          <w:szCs w:val="32"/>
        </w:rPr>
        <w:t>中心</w:t>
      </w:r>
      <w:r w:rsidRPr="003906C4">
        <w:rPr>
          <w:rFonts w:ascii="仿宋" w:eastAsia="仿宋" w:hAnsi="仿宋" w:cs="Helvetica" w:hint="eastAsia"/>
          <w:bCs/>
          <w:color w:val="333333"/>
          <w:kern w:val="0"/>
          <w:sz w:val="32"/>
          <w:szCs w:val="32"/>
        </w:rPr>
        <w:t>根据省</w:t>
      </w:r>
      <w:r w:rsidR="00396055">
        <w:rPr>
          <w:rFonts w:ascii="仿宋" w:eastAsia="仿宋" w:hAnsi="仿宋" w:cs="Helvetica"/>
          <w:bCs/>
          <w:color w:val="333333"/>
          <w:kern w:val="0"/>
          <w:sz w:val="32"/>
          <w:szCs w:val="32"/>
        </w:rPr>
        <w:t>财政厅和</w:t>
      </w:r>
      <w:r w:rsidR="00396055">
        <w:rPr>
          <w:rFonts w:ascii="仿宋" w:eastAsia="仿宋" w:hAnsi="仿宋" w:cs="Helvetica" w:hint="eastAsia"/>
          <w:bCs/>
          <w:color w:val="333333"/>
          <w:kern w:val="0"/>
          <w:sz w:val="32"/>
          <w:szCs w:val="32"/>
        </w:rPr>
        <w:t>省</w:t>
      </w:r>
      <w:r w:rsidR="00396055">
        <w:rPr>
          <w:rFonts w:ascii="仿宋" w:eastAsia="仿宋" w:hAnsi="仿宋" w:cs="Helvetica"/>
          <w:bCs/>
          <w:color w:val="333333"/>
          <w:kern w:val="0"/>
          <w:sz w:val="32"/>
          <w:szCs w:val="32"/>
        </w:rPr>
        <w:t>统计</w:t>
      </w:r>
      <w:r w:rsidRPr="003906C4">
        <w:rPr>
          <w:rFonts w:ascii="仿宋" w:eastAsia="仿宋" w:hAnsi="仿宋" w:cs="Helvetica" w:hint="eastAsia"/>
          <w:bCs/>
          <w:color w:val="333333"/>
          <w:kern w:val="0"/>
          <w:sz w:val="32"/>
          <w:szCs w:val="32"/>
        </w:rPr>
        <w:t>局预算绩效管理的相</w:t>
      </w:r>
      <w:r w:rsidRPr="003906C4">
        <w:rPr>
          <w:rFonts w:ascii="仿宋" w:eastAsia="仿宋" w:hAnsi="仿宋" w:cs="Helvetica"/>
          <w:bCs/>
          <w:color w:val="333333"/>
          <w:kern w:val="0"/>
          <w:sz w:val="32"/>
          <w:szCs w:val="32"/>
        </w:rPr>
        <w:t>关</w:t>
      </w:r>
      <w:r w:rsidRPr="003906C4">
        <w:rPr>
          <w:rFonts w:ascii="仿宋" w:eastAsia="仿宋" w:hAnsi="仿宋" w:cs="Helvetica" w:hint="eastAsia"/>
          <w:bCs/>
          <w:color w:val="333333"/>
          <w:kern w:val="0"/>
          <w:sz w:val="32"/>
          <w:szCs w:val="32"/>
        </w:rPr>
        <w:t>要求，配合局</w:t>
      </w:r>
      <w:r w:rsidRPr="003906C4">
        <w:rPr>
          <w:rFonts w:ascii="仿宋" w:eastAsia="仿宋" w:hAnsi="仿宋" w:cs="Helvetica"/>
          <w:bCs/>
          <w:color w:val="333333"/>
          <w:kern w:val="0"/>
          <w:sz w:val="32"/>
          <w:szCs w:val="32"/>
        </w:rPr>
        <w:t>财基处</w:t>
      </w:r>
      <w:r w:rsidRPr="003906C4">
        <w:rPr>
          <w:rFonts w:ascii="仿宋" w:eastAsia="仿宋" w:hAnsi="仿宋" w:cs="Helvetica" w:hint="eastAsia"/>
          <w:bCs/>
          <w:color w:val="333333"/>
          <w:kern w:val="0"/>
          <w:sz w:val="32"/>
          <w:szCs w:val="32"/>
        </w:rPr>
        <w:t>认真组织开展项目支出绩效评价和部门整体支出绩效评价工作，并充分运用绩效评价结果合理</w:t>
      </w:r>
      <w:r w:rsidRPr="003906C4">
        <w:rPr>
          <w:rFonts w:ascii="仿宋" w:eastAsia="仿宋" w:hAnsi="仿宋" w:cs="Helvetica"/>
          <w:bCs/>
          <w:color w:val="333333"/>
          <w:kern w:val="0"/>
          <w:sz w:val="32"/>
          <w:szCs w:val="32"/>
        </w:rPr>
        <w:t>规划全年工作</w:t>
      </w:r>
      <w:r w:rsidRPr="003906C4">
        <w:rPr>
          <w:rFonts w:ascii="仿宋" w:eastAsia="仿宋" w:hAnsi="仿宋" w:cs="Helvetica" w:hint="eastAsia"/>
          <w:bCs/>
          <w:color w:val="333333"/>
          <w:kern w:val="0"/>
          <w:sz w:val="32"/>
          <w:szCs w:val="32"/>
        </w:rPr>
        <w:t>。年</w:t>
      </w:r>
      <w:r w:rsidRPr="003906C4">
        <w:rPr>
          <w:rFonts w:ascii="仿宋" w:eastAsia="仿宋" w:hAnsi="仿宋" w:cs="Helvetica"/>
          <w:bCs/>
          <w:color w:val="333333"/>
          <w:kern w:val="0"/>
          <w:sz w:val="32"/>
          <w:szCs w:val="32"/>
        </w:rPr>
        <w:t>初局</w:t>
      </w:r>
      <w:r w:rsidRPr="003906C4">
        <w:rPr>
          <w:rFonts w:ascii="仿宋" w:eastAsia="仿宋" w:hAnsi="仿宋" w:cs="Helvetica" w:hint="eastAsia"/>
          <w:bCs/>
          <w:color w:val="333333"/>
          <w:kern w:val="0"/>
          <w:sz w:val="32"/>
          <w:szCs w:val="32"/>
        </w:rPr>
        <w:t>财</w:t>
      </w:r>
      <w:r w:rsidRPr="003906C4">
        <w:rPr>
          <w:rFonts w:ascii="仿宋" w:eastAsia="仿宋" w:hAnsi="仿宋" w:cs="Helvetica"/>
          <w:bCs/>
          <w:color w:val="333333"/>
          <w:kern w:val="0"/>
          <w:sz w:val="32"/>
          <w:szCs w:val="32"/>
        </w:rPr>
        <w:t>基处统一</w:t>
      </w:r>
      <w:r w:rsidRPr="003906C4">
        <w:rPr>
          <w:rFonts w:ascii="仿宋" w:eastAsia="仿宋" w:hAnsi="仿宋" w:cs="Helvetica" w:hint="eastAsia"/>
          <w:bCs/>
          <w:color w:val="333333"/>
          <w:kern w:val="0"/>
          <w:sz w:val="32"/>
          <w:szCs w:val="32"/>
        </w:rPr>
        <w:t>组织对</w:t>
      </w:r>
      <w:r w:rsidR="00396055">
        <w:rPr>
          <w:rFonts w:ascii="仿宋" w:eastAsia="仿宋" w:hAnsi="仿宋" w:cs="Helvetica" w:hint="eastAsia"/>
          <w:bCs/>
          <w:color w:val="333333"/>
          <w:kern w:val="0"/>
          <w:sz w:val="32"/>
          <w:szCs w:val="32"/>
        </w:rPr>
        <w:t>2022</w:t>
      </w:r>
      <w:r w:rsidRPr="003906C4">
        <w:rPr>
          <w:rFonts w:ascii="仿宋" w:eastAsia="仿宋" w:hAnsi="仿宋" w:cs="Helvetica" w:hint="eastAsia"/>
          <w:bCs/>
          <w:color w:val="333333"/>
          <w:kern w:val="0"/>
          <w:sz w:val="32"/>
          <w:szCs w:val="32"/>
        </w:rPr>
        <w:t>年部门整体支出和一般公共预算项目支出开展绩效自评，虽然普查中</w:t>
      </w:r>
      <w:r w:rsidRPr="003906C4">
        <w:rPr>
          <w:rFonts w:ascii="仿宋" w:eastAsia="仿宋" w:hAnsi="仿宋" w:cs="Helvetica"/>
          <w:bCs/>
          <w:color w:val="333333"/>
          <w:kern w:val="0"/>
          <w:sz w:val="32"/>
          <w:szCs w:val="32"/>
        </w:rPr>
        <w:t>心没有</w:t>
      </w:r>
      <w:r w:rsidRPr="003906C4">
        <w:rPr>
          <w:rFonts w:ascii="仿宋" w:eastAsia="仿宋" w:hAnsi="仿宋" w:cs="Helvetica" w:hint="eastAsia"/>
          <w:bCs/>
          <w:color w:val="333333"/>
          <w:kern w:val="0"/>
          <w:sz w:val="32"/>
          <w:szCs w:val="32"/>
        </w:rPr>
        <w:t>单独</w:t>
      </w:r>
      <w:r w:rsidRPr="003906C4">
        <w:rPr>
          <w:rFonts w:ascii="仿宋" w:eastAsia="仿宋" w:hAnsi="仿宋" w:cs="Helvetica"/>
          <w:bCs/>
          <w:color w:val="333333"/>
          <w:kern w:val="0"/>
          <w:sz w:val="32"/>
          <w:szCs w:val="32"/>
        </w:rPr>
        <w:t>安排项目资金</w:t>
      </w:r>
      <w:r w:rsidRPr="003906C4">
        <w:rPr>
          <w:rFonts w:ascii="仿宋" w:eastAsia="仿宋" w:hAnsi="仿宋" w:cs="Helvetica" w:hint="eastAsia"/>
          <w:bCs/>
          <w:color w:val="333333"/>
          <w:kern w:val="0"/>
          <w:sz w:val="32"/>
          <w:szCs w:val="32"/>
        </w:rPr>
        <w:t>预算</w:t>
      </w:r>
      <w:r w:rsidRPr="003906C4">
        <w:rPr>
          <w:rFonts w:ascii="仿宋" w:eastAsia="仿宋" w:hAnsi="仿宋" w:cs="Helvetica"/>
          <w:bCs/>
          <w:color w:val="333333"/>
          <w:kern w:val="0"/>
          <w:sz w:val="32"/>
          <w:szCs w:val="32"/>
        </w:rPr>
        <w:t>，</w:t>
      </w:r>
      <w:r w:rsidR="00E772B5">
        <w:rPr>
          <w:rFonts w:ascii="仿宋" w:eastAsia="仿宋" w:hAnsi="仿宋" w:cs="Helvetica" w:hint="eastAsia"/>
          <w:bCs/>
          <w:color w:val="333333"/>
          <w:kern w:val="0"/>
          <w:sz w:val="32"/>
          <w:szCs w:val="32"/>
        </w:rPr>
        <w:t>但预</w:t>
      </w:r>
      <w:r w:rsidR="00E772B5">
        <w:rPr>
          <w:rFonts w:ascii="仿宋" w:eastAsia="仿宋" w:hAnsi="仿宋" w:cs="Helvetica"/>
          <w:bCs/>
          <w:color w:val="333333"/>
          <w:kern w:val="0"/>
          <w:sz w:val="32"/>
          <w:szCs w:val="32"/>
        </w:rPr>
        <w:t>算</w:t>
      </w:r>
      <w:r w:rsidR="00E772B5">
        <w:rPr>
          <w:rFonts w:ascii="仿宋" w:eastAsia="仿宋" w:hAnsi="仿宋" w:cs="Helvetica" w:hint="eastAsia"/>
          <w:bCs/>
          <w:color w:val="333333"/>
          <w:kern w:val="0"/>
          <w:sz w:val="32"/>
          <w:szCs w:val="32"/>
        </w:rPr>
        <w:t>绩</w:t>
      </w:r>
      <w:r w:rsidR="00E772B5">
        <w:rPr>
          <w:rFonts w:ascii="仿宋" w:eastAsia="仿宋" w:hAnsi="仿宋" w:cs="Helvetica"/>
          <w:bCs/>
          <w:color w:val="333333"/>
          <w:kern w:val="0"/>
          <w:sz w:val="32"/>
          <w:szCs w:val="32"/>
        </w:rPr>
        <w:t>效管理</w:t>
      </w:r>
      <w:r w:rsidRPr="003906C4">
        <w:rPr>
          <w:rFonts w:ascii="仿宋" w:eastAsia="仿宋" w:hAnsi="仿宋" w:cs="Helvetica" w:hint="eastAsia"/>
          <w:bCs/>
          <w:color w:val="333333"/>
          <w:kern w:val="0"/>
          <w:sz w:val="32"/>
          <w:szCs w:val="32"/>
        </w:rPr>
        <w:t>过程中</w:t>
      </w:r>
      <w:r w:rsidRPr="003906C4">
        <w:rPr>
          <w:rFonts w:ascii="仿宋" w:eastAsia="仿宋" w:hAnsi="仿宋" w:cs="Helvetica"/>
          <w:bCs/>
          <w:color w:val="333333"/>
          <w:kern w:val="0"/>
          <w:sz w:val="32"/>
          <w:szCs w:val="32"/>
        </w:rPr>
        <w:t>，</w:t>
      </w:r>
      <w:r w:rsidR="00E772B5">
        <w:rPr>
          <w:rFonts w:ascii="仿宋" w:eastAsia="仿宋" w:hAnsi="仿宋" w:cs="Helvetica" w:hint="eastAsia"/>
          <w:bCs/>
          <w:color w:val="333333"/>
          <w:kern w:val="0"/>
          <w:sz w:val="32"/>
          <w:szCs w:val="32"/>
        </w:rPr>
        <w:t>普查</w:t>
      </w:r>
      <w:r w:rsidR="00E772B5">
        <w:rPr>
          <w:rFonts w:ascii="仿宋" w:eastAsia="仿宋" w:hAnsi="仿宋" w:cs="Helvetica"/>
          <w:bCs/>
          <w:color w:val="333333"/>
          <w:kern w:val="0"/>
          <w:sz w:val="32"/>
          <w:szCs w:val="32"/>
        </w:rPr>
        <w:t>中心</w:t>
      </w:r>
      <w:r w:rsidRPr="003906C4">
        <w:rPr>
          <w:rFonts w:ascii="仿宋" w:eastAsia="仿宋" w:hAnsi="仿宋" w:cs="Helvetica"/>
          <w:bCs/>
          <w:color w:val="333333"/>
          <w:kern w:val="0"/>
          <w:sz w:val="32"/>
          <w:szCs w:val="32"/>
        </w:rPr>
        <w:t>积极配合</w:t>
      </w:r>
      <w:r w:rsidRPr="003906C4">
        <w:rPr>
          <w:rFonts w:ascii="仿宋" w:eastAsia="仿宋" w:hAnsi="仿宋" w:cs="Helvetica" w:hint="eastAsia"/>
          <w:bCs/>
          <w:color w:val="333333"/>
          <w:kern w:val="0"/>
          <w:sz w:val="32"/>
          <w:szCs w:val="32"/>
        </w:rPr>
        <w:t>局预算</w:t>
      </w:r>
      <w:r w:rsidRPr="003906C4">
        <w:rPr>
          <w:rFonts w:ascii="仿宋" w:eastAsia="仿宋" w:hAnsi="仿宋" w:cs="Helvetica"/>
          <w:bCs/>
          <w:color w:val="333333"/>
          <w:kern w:val="0"/>
          <w:sz w:val="32"/>
          <w:szCs w:val="32"/>
        </w:rPr>
        <w:t>绩效评价小组对绩效</w:t>
      </w:r>
      <w:r w:rsidRPr="003906C4">
        <w:rPr>
          <w:rFonts w:ascii="仿宋" w:eastAsia="仿宋" w:hAnsi="仿宋" w:cs="Helvetica" w:hint="eastAsia"/>
          <w:bCs/>
          <w:color w:val="333333"/>
          <w:kern w:val="0"/>
          <w:sz w:val="32"/>
          <w:szCs w:val="32"/>
        </w:rPr>
        <w:t>指标设置</w:t>
      </w:r>
      <w:r w:rsidRPr="003906C4">
        <w:rPr>
          <w:rFonts w:ascii="仿宋" w:eastAsia="仿宋" w:hAnsi="仿宋" w:cs="Helvetica"/>
          <w:bCs/>
          <w:color w:val="333333"/>
          <w:kern w:val="0"/>
          <w:sz w:val="32"/>
          <w:szCs w:val="32"/>
        </w:rPr>
        <w:t>、</w:t>
      </w:r>
      <w:r w:rsidRPr="003906C4">
        <w:rPr>
          <w:rFonts w:ascii="仿宋" w:eastAsia="仿宋" w:hAnsi="仿宋" w:cs="Helvetica" w:hint="eastAsia"/>
          <w:bCs/>
          <w:color w:val="333333"/>
          <w:kern w:val="0"/>
          <w:sz w:val="32"/>
          <w:szCs w:val="32"/>
        </w:rPr>
        <w:t>项目绩</w:t>
      </w:r>
      <w:r w:rsidRPr="003906C4">
        <w:rPr>
          <w:rFonts w:ascii="仿宋" w:eastAsia="仿宋" w:hAnsi="仿宋" w:cs="Helvetica"/>
          <w:bCs/>
          <w:color w:val="333333"/>
          <w:kern w:val="0"/>
          <w:sz w:val="32"/>
          <w:szCs w:val="32"/>
        </w:rPr>
        <w:t>效监测</w:t>
      </w:r>
      <w:r w:rsidRPr="003906C4">
        <w:rPr>
          <w:rFonts w:ascii="仿宋" w:eastAsia="仿宋" w:hAnsi="仿宋" w:cs="Helvetica" w:hint="eastAsia"/>
          <w:bCs/>
          <w:color w:val="333333"/>
          <w:kern w:val="0"/>
          <w:sz w:val="32"/>
          <w:szCs w:val="32"/>
        </w:rPr>
        <w:t>、绩</w:t>
      </w:r>
      <w:r w:rsidRPr="003906C4">
        <w:rPr>
          <w:rFonts w:ascii="仿宋" w:eastAsia="仿宋" w:hAnsi="仿宋" w:cs="Helvetica"/>
          <w:bCs/>
          <w:color w:val="333333"/>
          <w:kern w:val="0"/>
          <w:sz w:val="32"/>
          <w:szCs w:val="32"/>
        </w:rPr>
        <w:t>效评价</w:t>
      </w:r>
      <w:r w:rsidRPr="003906C4">
        <w:rPr>
          <w:rFonts w:ascii="仿宋" w:eastAsia="仿宋" w:hAnsi="仿宋" w:cs="Helvetica" w:hint="eastAsia"/>
          <w:bCs/>
          <w:color w:val="333333"/>
          <w:kern w:val="0"/>
          <w:sz w:val="32"/>
          <w:szCs w:val="32"/>
        </w:rPr>
        <w:t>等</w:t>
      </w:r>
      <w:r w:rsidRPr="003906C4">
        <w:rPr>
          <w:rFonts w:ascii="仿宋" w:eastAsia="仿宋" w:hAnsi="仿宋" w:cs="Helvetica"/>
          <w:bCs/>
          <w:color w:val="333333"/>
          <w:kern w:val="0"/>
          <w:sz w:val="32"/>
          <w:szCs w:val="32"/>
        </w:rPr>
        <w:t>开展座谈，提供佐证材料</w:t>
      </w:r>
      <w:r w:rsidRPr="003906C4">
        <w:rPr>
          <w:rFonts w:ascii="仿宋" w:eastAsia="仿宋" w:hAnsi="仿宋" w:cs="Helvetica" w:hint="eastAsia"/>
          <w:bCs/>
          <w:color w:val="333333"/>
          <w:kern w:val="0"/>
          <w:sz w:val="32"/>
          <w:szCs w:val="32"/>
        </w:rPr>
        <w:t>，并将预算绩效评价结果作为下</w:t>
      </w:r>
      <w:r w:rsidRPr="003906C4">
        <w:rPr>
          <w:rFonts w:ascii="仿宋" w:eastAsia="仿宋" w:hAnsi="仿宋" w:cs="Helvetica"/>
          <w:bCs/>
          <w:color w:val="333333"/>
          <w:kern w:val="0"/>
          <w:sz w:val="32"/>
          <w:szCs w:val="32"/>
        </w:rPr>
        <w:t>一年度</w:t>
      </w:r>
      <w:r w:rsidRPr="003906C4">
        <w:rPr>
          <w:rFonts w:ascii="仿宋" w:eastAsia="仿宋" w:hAnsi="仿宋" w:cs="Helvetica" w:hint="eastAsia"/>
          <w:bCs/>
          <w:color w:val="333333"/>
          <w:kern w:val="0"/>
          <w:sz w:val="32"/>
          <w:szCs w:val="32"/>
        </w:rPr>
        <w:t>工作安排</w:t>
      </w:r>
      <w:r w:rsidRPr="003906C4">
        <w:rPr>
          <w:rFonts w:ascii="仿宋" w:eastAsia="仿宋" w:hAnsi="仿宋" w:cs="Helvetica"/>
          <w:bCs/>
          <w:color w:val="333333"/>
          <w:kern w:val="0"/>
          <w:sz w:val="32"/>
          <w:szCs w:val="32"/>
        </w:rPr>
        <w:t>的重要</w:t>
      </w:r>
      <w:r w:rsidRPr="003906C4">
        <w:rPr>
          <w:rFonts w:ascii="仿宋" w:eastAsia="仿宋" w:hAnsi="仿宋" w:cs="Helvetica" w:hint="eastAsia"/>
          <w:bCs/>
          <w:color w:val="333333"/>
          <w:kern w:val="0"/>
          <w:sz w:val="32"/>
          <w:szCs w:val="32"/>
        </w:rPr>
        <w:t>依据</w:t>
      </w:r>
      <w:r w:rsidRPr="003906C4">
        <w:rPr>
          <w:rFonts w:ascii="仿宋" w:eastAsia="仿宋" w:hAnsi="仿宋" w:cs="Helvetica"/>
          <w:bCs/>
          <w:color w:val="333333"/>
          <w:kern w:val="0"/>
          <w:sz w:val="32"/>
          <w:szCs w:val="32"/>
        </w:rPr>
        <w:t>。</w:t>
      </w:r>
    </w:p>
    <w:p w:rsidR="00613054" w:rsidRDefault="006C523D" w:rsidP="00613054">
      <w:pPr>
        <w:widowControl/>
        <w:wordWrap w:val="0"/>
        <w:spacing w:line="570" w:lineRule="exact"/>
        <w:ind w:firstLineChars="150" w:firstLine="480"/>
        <w:rPr>
          <w:rFonts w:ascii="黑体" w:eastAsia="黑体" w:hAnsi="黑体" w:cs="黑体"/>
          <w:kern w:val="0"/>
          <w:sz w:val="32"/>
          <w:szCs w:val="32"/>
        </w:rPr>
      </w:pPr>
      <w:r>
        <w:rPr>
          <w:rFonts w:ascii="黑体" w:eastAsia="黑体" w:hAnsi="黑体" w:cs="黑体" w:hint="eastAsia"/>
          <w:kern w:val="0"/>
          <w:sz w:val="32"/>
          <w:szCs w:val="32"/>
        </w:rPr>
        <w:t>九</w:t>
      </w:r>
      <w:r>
        <w:rPr>
          <w:rFonts w:ascii="黑体" w:eastAsia="黑体" w:hAnsi="黑体" w:cs="黑体"/>
          <w:kern w:val="0"/>
          <w:sz w:val="32"/>
          <w:szCs w:val="32"/>
        </w:rPr>
        <w:t>、其他需要说明</w:t>
      </w:r>
      <w:r>
        <w:rPr>
          <w:rFonts w:ascii="黑体" w:eastAsia="黑体" w:hAnsi="黑体" w:cs="黑体" w:hint="eastAsia"/>
          <w:kern w:val="0"/>
          <w:sz w:val="32"/>
          <w:szCs w:val="32"/>
        </w:rPr>
        <w:t>的</w:t>
      </w:r>
      <w:r>
        <w:rPr>
          <w:rFonts w:ascii="黑体" w:eastAsia="黑体" w:hAnsi="黑体" w:cs="黑体"/>
          <w:kern w:val="0"/>
          <w:sz w:val="32"/>
          <w:szCs w:val="32"/>
        </w:rPr>
        <w:t>情况</w:t>
      </w:r>
    </w:p>
    <w:p w:rsidR="00171A00" w:rsidRDefault="000A30D7" w:rsidP="00171A00">
      <w:pPr>
        <w:widowControl/>
        <w:wordWrap w:val="0"/>
        <w:spacing w:line="570" w:lineRule="exact"/>
        <w:ind w:firstLineChars="150" w:firstLine="482"/>
        <w:rPr>
          <w:rFonts w:ascii="仿宋" w:eastAsia="仿宋" w:hAnsi="仿宋" w:cs="仿宋"/>
          <w:b/>
          <w:kern w:val="0"/>
          <w:sz w:val="32"/>
          <w:szCs w:val="32"/>
        </w:rPr>
      </w:pPr>
      <w:r w:rsidRPr="00171A00">
        <w:rPr>
          <w:rFonts w:ascii="仿宋" w:eastAsia="仿宋" w:hAnsi="仿宋" w:cs="仿宋" w:hint="eastAsia"/>
          <w:b/>
          <w:kern w:val="0"/>
          <w:sz w:val="32"/>
          <w:szCs w:val="32"/>
        </w:rPr>
        <w:t>1.对</w:t>
      </w:r>
      <w:r w:rsidR="00171A00" w:rsidRPr="00171A00">
        <w:rPr>
          <w:rFonts w:ascii="仿宋" w:eastAsia="仿宋" w:hAnsi="仿宋" w:cs="仿宋"/>
          <w:b/>
          <w:kern w:val="0"/>
          <w:sz w:val="32"/>
          <w:szCs w:val="32"/>
        </w:rPr>
        <w:t>空表的说明</w:t>
      </w:r>
      <w:r w:rsidR="00171A00" w:rsidRPr="00171A00">
        <w:rPr>
          <w:rFonts w:ascii="仿宋" w:eastAsia="仿宋" w:hAnsi="仿宋" w:cs="仿宋" w:hint="eastAsia"/>
          <w:b/>
          <w:kern w:val="0"/>
          <w:sz w:val="32"/>
          <w:szCs w:val="32"/>
        </w:rPr>
        <w:t>。</w:t>
      </w:r>
    </w:p>
    <w:p w:rsidR="000A30D7" w:rsidRPr="00171A00" w:rsidRDefault="000A30D7" w:rsidP="00171A00">
      <w:pPr>
        <w:widowControl/>
        <w:wordWrap w:val="0"/>
        <w:spacing w:line="570" w:lineRule="exact"/>
        <w:ind w:firstLineChars="150" w:firstLine="480"/>
        <w:rPr>
          <w:rFonts w:ascii="仿宋" w:eastAsia="仿宋" w:hAnsi="仿宋" w:cs="仿宋"/>
          <w:b/>
          <w:kern w:val="0"/>
          <w:sz w:val="32"/>
          <w:szCs w:val="32"/>
        </w:rPr>
      </w:pPr>
      <w:r>
        <w:rPr>
          <w:rFonts w:ascii="仿宋" w:eastAsia="仿宋" w:hAnsi="仿宋" w:cs="仿宋" w:hint="eastAsia"/>
          <w:kern w:val="0"/>
          <w:sz w:val="32"/>
          <w:szCs w:val="32"/>
        </w:rPr>
        <w:t>附表7一</w:t>
      </w:r>
      <w:r>
        <w:rPr>
          <w:rFonts w:ascii="仿宋" w:eastAsia="仿宋" w:hAnsi="仿宋" w:cs="仿宋"/>
          <w:kern w:val="0"/>
          <w:sz w:val="32"/>
          <w:szCs w:val="32"/>
        </w:rPr>
        <w:t>般公共预算“</w:t>
      </w:r>
      <w:r>
        <w:rPr>
          <w:rFonts w:ascii="仿宋" w:eastAsia="仿宋" w:hAnsi="仿宋" w:cs="仿宋" w:hint="eastAsia"/>
          <w:kern w:val="0"/>
          <w:sz w:val="32"/>
          <w:szCs w:val="32"/>
        </w:rPr>
        <w:t>三</w:t>
      </w:r>
      <w:r>
        <w:rPr>
          <w:rFonts w:ascii="仿宋" w:eastAsia="仿宋" w:hAnsi="仿宋" w:cs="仿宋"/>
          <w:kern w:val="0"/>
          <w:sz w:val="32"/>
          <w:szCs w:val="32"/>
        </w:rPr>
        <w:t>公”</w:t>
      </w:r>
      <w:r>
        <w:rPr>
          <w:rFonts w:ascii="仿宋" w:eastAsia="仿宋" w:hAnsi="仿宋" w:cs="仿宋" w:hint="eastAsia"/>
          <w:kern w:val="0"/>
          <w:sz w:val="32"/>
          <w:szCs w:val="32"/>
        </w:rPr>
        <w:t>经</w:t>
      </w:r>
      <w:r>
        <w:rPr>
          <w:rFonts w:ascii="仿宋" w:eastAsia="仿宋" w:hAnsi="仿宋" w:cs="仿宋"/>
          <w:kern w:val="0"/>
          <w:sz w:val="32"/>
          <w:szCs w:val="32"/>
        </w:rPr>
        <w:t>费支出表，</w:t>
      </w:r>
      <w:r>
        <w:rPr>
          <w:rFonts w:ascii="仿宋" w:eastAsia="仿宋" w:hAnsi="仿宋" w:cs="仿宋" w:hint="eastAsia"/>
          <w:kern w:val="0"/>
          <w:sz w:val="32"/>
          <w:szCs w:val="32"/>
        </w:rPr>
        <w:t>省</w:t>
      </w:r>
      <w:r>
        <w:rPr>
          <w:rFonts w:ascii="仿宋" w:eastAsia="仿宋" w:hAnsi="仿宋" w:cs="仿宋"/>
          <w:kern w:val="0"/>
          <w:sz w:val="32"/>
          <w:szCs w:val="32"/>
        </w:rPr>
        <w:t>统计局</w:t>
      </w:r>
      <w:r>
        <w:rPr>
          <w:rFonts w:ascii="仿宋" w:eastAsia="仿宋" w:hAnsi="仿宋" w:cs="仿宋" w:hint="eastAsia"/>
          <w:kern w:val="0"/>
          <w:sz w:val="32"/>
          <w:szCs w:val="32"/>
        </w:rPr>
        <w:t>普查</w:t>
      </w:r>
      <w:r>
        <w:rPr>
          <w:rFonts w:ascii="仿宋" w:eastAsia="仿宋" w:hAnsi="仿宋" w:cs="仿宋"/>
          <w:kern w:val="0"/>
          <w:sz w:val="32"/>
          <w:szCs w:val="32"/>
        </w:rPr>
        <w:t>中心</w:t>
      </w:r>
      <w:r>
        <w:rPr>
          <w:rFonts w:ascii="仿宋" w:eastAsia="仿宋" w:hAnsi="仿宋" w:cs="仿宋" w:hint="eastAsia"/>
          <w:kern w:val="0"/>
          <w:sz w:val="32"/>
          <w:szCs w:val="32"/>
        </w:rPr>
        <w:t>2023年</w:t>
      </w:r>
      <w:r>
        <w:rPr>
          <w:rFonts w:ascii="仿宋" w:eastAsia="仿宋" w:hAnsi="仿宋" w:cs="仿宋"/>
          <w:kern w:val="0"/>
          <w:sz w:val="32"/>
          <w:szCs w:val="32"/>
        </w:rPr>
        <w:t>无</w:t>
      </w:r>
      <w:r>
        <w:rPr>
          <w:rFonts w:ascii="仿宋" w:eastAsia="仿宋" w:hAnsi="仿宋" w:cs="仿宋" w:hint="eastAsia"/>
          <w:kern w:val="0"/>
          <w:sz w:val="32"/>
          <w:szCs w:val="32"/>
        </w:rPr>
        <w:t>“三</w:t>
      </w:r>
      <w:r>
        <w:rPr>
          <w:rFonts w:ascii="仿宋" w:eastAsia="仿宋" w:hAnsi="仿宋" w:cs="仿宋"/>
          <w:kern w:val="0"/>
          <w:sz w:val="32"/>
          <w:szCs w:val="32"/>
        </w:rPr>
        <w:t>公”</w:t>
      </w:r>
      <w:r>
        <w:rPr>
          <w:rFonts w:ascii="仿宋" w:eastAsia="仿宋" w:hAnsi="仿宋" w:cs="仿宋" w:hint="eastAsia"/>
          <w:kern w:val="0"/>
          <w:sz w:val="32"/>
          <w:szCs w:val="32"/>
        </w:rPr>
        <w:t>经</w:t>
      </w:r>
      <w:r>
        <w:rPr>
          <w:rFonts w:ascii="仿宋" w:eastAsia="仿宋" w:hAnsi="仿宋" w:cs="仿宋"/>
          <w:kern w:val="0"/>
          <w:sz w:val="32"/>
          <w:szCs w:val="32"/>
        </w:rPr>
        <w:t>费预算，</w:t>
      </w:r>
      <w:r>
        <w:rPr>
          <w:rFonts w:ascii="仿宋" w:eastAsia="仿宋" w:hAnsi="仿宋" w:cs="仿宋" w:hint="eastAsia"/>
          <w:kern w:val="0"/>
          <w:sz w:val="32"/>
          <w:szCs w:val="32"/>
        </w:rPr>
        <w:t>此</w:t>
      </w:r>
      <w:r>
        <w:rPr>
          <w:rFonts w:ascii="仿宋" w:eastAsia="仿宋" w:hAnsi="仿宋" w:cs="仿宋"/>
          <w:kern w:val="0"/>
          <w:sz w:val="32"/>
          <w:szCs w:val="32"/>
        </w:rPr>
        <w:t>表为空表。</w:t>
      </w:r>
    </w:p>
    <w:p w:rsidR="000A30D7" w:rsidRDefault="000A30D7" w:rsidP="000A30D7">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附表8政府</w:t>
      </w:r>
      <w:r>
        <w:rPr>
          <w:rFonts w:ascii="仿宋" w:eastAsia="仿宋" w:hAnsi="仿宋" w:cs="仿宋"/>
          <w:kern w:val="0"/>
          <w:sz w:val="32"/>
          <w:szCs w:val="32"/>
        </w:rPr>
        <w:t>性基金预算支出表，</w:t>
      </w:r>
      <w:r>
        <w:rPr>
          <w:rFonts w:ascii="仿宋" w:eastAsia="仿宋" w:hAnsi="仿宋" w:cs="仿宋" w:hint="eastAsia"/>
          <w:kern w:val="0"/>
          <w:sz w:val="32"/>
          <w:szCs w:val="32"/>
        </w:rPr>
        <w:t>省</w:t>
      </w:r>
      <w:r>
        <w:rPr>
          <w:rFonts w:ascii="仿宋" w:eastAsia="仿宋" w:hAnsi="仿宋" w:cs="仿宋"/>
          <w:kern w:val="0"/>
          <w:sz w:val="32"/>
          <w:szCs w:val="32"/>
        </w:rPr>
        <w:t>统计局</w:t>
      </w:r>
      <w:r>
        <w:rPr>
          <w:rFonts w:ascii="仿宋" w:eastAsia="仿宋" w:hAnsi="仿宋" w:cs="仿宋" w:hint="eastAsia"/>
          <w:kern w:val="0"/>
          <w:sz w:val="32"/>
          <w:szCs w:val="32"/>
        </w:rPr>
        <w:t>普查中</w:t>
      </w:r>
      <w:r>
        <w:rPr>
          <w:rFonts w:ascii="仿宋" w:eastAsia="仿宋" w:hAnsi="仿宋" w:cs="仿宋"/>
          <w:kern w:val="0"/>
          <w:sz w:val="32"/>
          <w:szCs w:val="32"/>
        </w:rPr>
        <w:t>心</w:t>
      </w:r>
      <w:r>
        <w:rPr>
          <w:rFonts w:ascii="仿宋" w:eastAsia="仿宋" w:hAnsi="仿宋" w:cs="仿宋" w:hint="eastAsia"/>
          <w:kern w:val="0"/>
          <w:sz w:val="32"/>
          <w:szCs w:val="32"/>
        </w:rPr>
        <w:t>2023年</w:t>
      </w:r>
      <w:r>
        <w:rPr>
          <w:rFonts w:ascii="仿宋" w:eastAsia="仿宋" w:hAnsi="仿宋" w:cs="仿宋"/>
          <w:kern w:val="0"/>
          <w:sz w:val="32"/>
          <w:szCs w:val="32"/>
        </w:rPr>
        <w:t>无</w:t>
      </w:r>
      <w:r>
        <w:rPr>
          <w:rFonts w:ascii="仿宋" w:eastAsia="仿宋" w:hAnsi="仿宋" w:cs="仿宋" w:hint="eastAsia"/>
          <w:kern w:val="0"/>
          <w:sz w:val="32"/>
          <w:szCs w:val="32"/>
        </w:rPr>
        <w:t>此</w:t>
      </w:r>
      <w:r>
        <w:rPr>
          <w:rFonts w:ascii="仿宋" w:eastAsia="仿宋" w:hAnsi="仿宋" w:cs="仿宋"/>
          <w:kern w:val="0"/>
          <w:sz w:val="32"/>
          <w:szCs w:val="32"/>
        </w:rPr>
        <w:t>类支出，此表为空表。</w:t>
      </w:r>
    </w:p>
    <w:p w:rsidR="00A106FF" w:rsidRDefault="00A106FF" w:rsidP="000A30D7">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附表</w:t>
      </w:r>
      <w:r w:rsidR="00171A00">
        <w:rPr>
          <w:rFonts w:ascii="仿宋" w:eastAsia="仿宋" w:hAnsi="仿宋" w:cs="仿宋" w:hint="eastAsia"/>
          <w:kern w:val="0"/>
          <w:sz w:val="32"/>
          <w:szCs w:val="32"/>
        </w:rPr>
        <w:t>9</w:t>
      </w:r>
      <w:r>
        <w:rPr>
          <w:rFonts w:ascii="仿宋" w:eastAsia="仿宋" w:hAnsi="仿宋" w:cs="仿宋" w:hint="eastAsia"/>
          <w:kern w:val="0"/>
          <w:sz w:val="32"/>
          <w:szCs w:val="32"/>
        </w:rPr>
        <w:t>项</w:t>
      </w:r>
      <w:r>
        <w:rPr>
          <w:rFonts w:ascii="仿宋" w:eastAsia="仿宋" w:hAnsi="仿宋" w:cs="仿宋"/>
          <w:kern w:val="0"/>
          <w:sz w:val="32"/>
          <w:szCs w:val="32"/>
        </w:rPr>
        <w:t>目支出表，省统计局普查中心</w:t>
      </w:r>
      <w:r>
        <w:rPr>
          <w:rFonts w:ascii="仿宋" w:eastAsia="仿宋" w:hAnsi="仿宋" w:cs="仿宋" w:hint="eastAsia"/>
          <w:kern w:val="0"/>
          <w:sz w:val="32"/>
          <w:szCs w:val="32"/>
        </w:rPr>
        <w:t>2023年</w:t>
      </w:r>
      <w:r>
        <w:rPr>
          <w:rFonts w:ascii="仿宋" w:eastAsia="仿宋" w:hAnsi="仿宋" w:cs="仿宋"/>
          <w:kern w:val="0"/>
          <w:sz w:val="32"/>
          <w:szCs w:val="32"/>
        </w:rPr>
        <w:t>无项目经费支出，此表为空表。</w:t>
      </w:r>
    </w:p>
    <w:p w:rsidR="00171A00" w:rsidRPr="00171A00" w:rsidRDefault="000A30D7" w:rsidP="000A30D7">
      <w:pPr>
        <w:widowControl/>
        <w:wordWrap w:val="0"/>
        <w:spacing w:line="570" w:lineRule="exact"/>
        <w:ind w:firstLineChars="200" w:firstLine="643"/>
        <w:rPr>
          <w:rFonts w:ascii="仿宋" w:eastAsia="仿宋" w:hAnsi="仿宋" w:cs="仿宋"/>
          <w:b/>
          <w:kern w:val="0"/>
          <w:sz w:val="32"/>
          <w:szCs w:val="32"/>
        </w:rPr>
      </w:pPr>
      <w:r w:rsidRPr="00171A00">
        <w:rPr>
          <w:rFonts w:ascii="仿宋" w:eastAsia="仿宋" w:hAnsi="仿宋" w:cs="仿宋" w:hint="eastAsia"/>
          <w:b/>
          <w:kern w:val="0"/>
          <w:sz w:val="32"/>
          <w:szCs w:val="32"/>
        </w:rPr>
        <w:t>2.其他情况</w:t>
      </w:r>
      <w:r w:rsidR="00613054" w:rsidRPr="00171A00">
        <w:rPr>
          <w:rFonts w:ascii="仿宋" w:eastAsia="仿宋" w:hAnsi="仿宋" w:cs="仿宋"/>
          <w:b/>
          <w:kern w:val="0"/>
          <w:sz w:val="32"/>
          <w:szCs w:val="32"/>
        </w:rPr>
        <w:t>的说明</w:t>
      </w:r>
      <w:r w:rsidR="00171A00" w:rsidRPr="00171A00">
        <w:rPr>
          <w:rFonts w:ascii="仿宋" w:eastAsia="仿宋" w:hAnsi="仿宋" w:cs="仿宋" w:hint="eastAsia"/>
          <w:b/>
          <w:kern w:val="0"/>
          <w:sz w:val="32"/>
          <w:szCs w:val="32"/>
        </w:rPr>
        <w:t>。</w:t>
      </w:r>
    </w:p>
    <w:p w:rsidR="000A30D7" w:rsidRDefault="000A30D7" w:rsidP="00171A00">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省</w:t>
      </w:r>
      <w:r>
        <w:rPr>
          <w:rFonts w:ascii="仿宋" w:eastAsia="仿宋" w:hAnsi="仿宋" w:cs="仿宋"/>
          <w:kern w:val="0"/>
          <w:sz w:val="32"/>
          <w:szCs w:val="32"/>
        </w:rPr>
        <w:t>统计局</w:t>
      </w:r>
      <w:r>
        <w:rPr>
          <w:rFonts w:ascii="仿宋" w:eastAsia="仿宋" w:hAnsi="仿宋" w:cs="仿宋" w:hint="eastAsia"/>
          <w:kern w:val="0"/>
          <w:sz w:val="32"/>
          <w:szCs w:val="32"/>
        </w:rPr>
        <w:t>普查</w:t>
      </w:r>
      <w:r>
        <w:rPr>
          <w:rFonts w:ascii="仿宋" w:eastAsia="仿宋" w:hAnsi="仿宋" w:cs="仿宋"/>
          <w:kern w:val="0"/>
          <w:sz w:val="32"/>
          <w:szCs w:val="32"/>
        </w:rPr>
        <w:t>中心</w:t>
      </w:r>
      <w:r>
        <w:rPr>
          <w:rFonts w:ascii="仿宋" w:eastAsia="仿宋" w:hAnsi="仿宋" w:cs="仿宋" w:hint="eastAsia"/>
          <w:kern w:val="0"/>
          <w:sz w:val="32"/>
          <w:szCs w:val="32"/>
        </w:rPr>
        <w:t>2023年无财政省本级专项支出、无一般性转移支付支出、无专项转移支</w:t>
      </w:r>
      <w:r w:rsidRPr="002E1E74">
        <w:rPr>
          <w:rFonts w:ascii="仿宋" w:eastAsia="仿宋" w:hAnsi="仿宋" w:cs="仿宋" w:hint="eastAsia"/>
          <w:kern w:val="0"/>
          <w:sz w:val="32"/>
          <w:szCs w:val="32"/>
        </w:rPr>
        <w:t>付支出、无举借政府债务情况</w:t>
      </w:r>
      <w:r>
        <w:rPr>
          <w:rFonts w:ascii="仿宋" w:eastAsia="仿宋" w:hAnsi="仿宋" w:cs="仿宋" w:hint="eastAsia"/>
          <w:kern w:val="0"/>
          <w:sz w:val="32"/>
          <w:szCs w:val="32"/>
        </w:rPr>
        <w:t>。</w:t>
      </w:r>
    </w:p>
    <w:p w:rsidR="00A106FF" w:rsidRDefault="006C523D" w:rsidP="00A106FF">
      <w:pPr>
        <w:widowControl/>
        <w:wordWrap w:val="0"/>
        <w:spacing w:line="570" w:lineRule="exact"/>
        <w:ind w:firstLineChars="150" w:firstLine="48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kern w:val="0"/>
          <w:sz w:val="32"/>
          <w:szCs w:val="32"/>
        </w:rPr>
        <w:t>、专业名词解释</w:t>
      </w:r>
    </w:p>
    <w:p w:rsidR="00A106FF" w:rsidRDefault="00DF0DBE" w:rsidP="00A106FF">
      <w:pPr>
        <w:widowControl/>
        <w:wordWrap w:val="0"/>
        <w:spacing w:line="570" w:lineRule="exact"/>
        <w:ind w:firstLineChars="150" w:firstLine="482"/>
        <w:rPr>
          <w:rFonts w:ascii="黑体" w:eastAsia="黑体" w:hAnsi="黑体" w:cs="黑体"/>
          <w:kern w:val="0"/>
          <w:sz w:val="32"/>
          <w:szCs w:val="32"/>
        </w:rPr>
      </w:pPr>
      <w:r w:rsidRPr="002D3831">
        <w:rPr>
          <w:rFonts w:ascii="仿宋" w:eastAsia="仿宋" w:hAnsi="仿宋" w:cs="仿宋" w:hint="eastAsia"/>
          <w:b/>
          <w:bCs/>
          <w:kern w:val="0"/>
          <w:sz w:val="32"/>
          <w:szCs w:val="32"/>
        </w:rPr>
        <w:t>1</w:t>
      </w:r>
      <w:r w:rsidR="00D058EA">
        <w:rPr>
          <w:rFonts w:ascii="仿宋" w:eastAsia="仿宋" w:hAnsi="仿宋" w:cs="仿宋" w:hint="eastAsia"/>
          <w:b/>
          <w:bCs/>
          <w:kern w:val="0"/>
          <w:sz w:val="32"/>
          <w:szCs w:val="32"/>
        </w:rPr>
        <w:t>.</w:t>
      </w:r>
      <w:r w:rsidRPr="002D3831">
        <w:rPr>
          <w:rFonts w:ascii="仿宋" w:eastAsia="仿宋" w:hAnsi="仿宋" w:cs="仿宋" w:hint="eastAsia"/>
          <w:b/>
          <w:bCs/>
          <w:kern w:val="0"/>
          <w:sz w:val="32"/>
          <w:szCs w:val="32"/>
        </w:rPr>
        <w:t>机关运行经费：</w:t>
      </w:r>
      <w:r w:rsidRPr="00DF0DBE">
        <w:rPr>
          <w:rFonts w:ascii="仿宋" w:eastAsia="仿宋" w:hAnsi="仿宋" w:cs="宋体" w:hint="eastAsia"/>
          <w:color w:val="333333"/>
          <w:kern w:val="0"/>
          <w:sz w:val="32"/>
          <w:szCs w:val="32"/>
        </w:rPr>
        <w:t>指为保障单位运行使用一般公共预算财政拨款安排的基本支出中的日常公用经费支出。包括办公</w:t>
      </w:r>
      <w:r w:rsidRPr="00DF0DBE">
        <w:rPr>
          <w:rFonts w:ascii="仿宋" w:eastAsia="仿宋" w:hAnsi="仿宋" w:cs="宋体" w:hint="eastAsia"/>
          <w:color w:val="333333"/>
          <w:kern w:val="0"/>
          <w:sz w:val="32"/>
          <w:szCs w:val="32"/>
        </w:rPr>
        <w:lastRenderedPageBreak/>
        <w:t>及印刷费、邮电费、差旅费、会议费、福利费、日常维修费、专用材料及一般设备购置费、办公</w:t>
      </w:r>
      <w:r w:rsidR="00D00DFF">
        <w:rPr>
          <w:rFonts w:ascii="仿宋" w:eastAsia="仿宋" w:hAnsi="仿宋" w:cs="宋体" w:hint="eastAsia"/>
          <w:color w:val="333333"/>
          <w:kern w:val="0"/>
          <w:sz w:val="32"/>
          <w:szCs w:val="32"/>
        </w:rPr>
        <w:t>用房水电费、办公用房取暖费、办公用房物业管理费、公务用车运行</w:t>
      </w:r>
      <w:r w:rsidRPr="00DF0DBE">
        <w:rPr>
          <w:rFonts w:ascii="仿宋" w:eastAsia="仿宋" w:hAnsi="仿宋" w:cs="宋体" w:hint="eastAsia"/>
          <w:color w:val="333333"/>
          <w:kern w:val="0"/>
          <w:sz w:val="32"/>
          <w:szCs w:val="32"/>
        </w:rPr>
        <w:t>费以及其他费用。</w:t>
      </w:r>
    </w:p>
    <w:p w:rsidR="00A106FF" w:rsidRDefault="00DF0DBE" w:rsidP="00A106FF">
      <w:pPr>
        <w:widowControl/>
        <w:wordWrap w:val="0"/>
        <w:spacing w:line="570" w:lineRule="exact"/>
        <w:ind w:firstLineChars="150" w:firstLine="482"/>
        <w:rPr>
          <w:rFonts w:ascii="黑体" w:eastAsia="黑体" w:hAnsi="黑体" w:cs="黑体"/>
          <w:kern w:val="0"/>
          <w:sz w:val="32"/>
          <w:szCs w:val="32"/>
        </w:rPr>
      </w:pPr>
      <w:r w:rsidRPr="002D3831">
        <w:rPr>
          <w:rFonts w:ascii="仿宋" w:eastAsia="仿宋" w:hAnsi="仿宋" w:cs="仿宋" w:hint="eastAsia"/>
          <w:b/>
          <w:bCs/>
          <w:kern w:val="0"/>
          <w:sz w:val="32"/>
          <w:szCs w:val="32"/>
        </w:rPr>
        <w:t>2</w:t>
      </w:r>
      <w:r w:rsidR="00D058EA">
        <w:rPr>
          <w:rFonts w:ascii="仿宋" w:eastAsia="仿宋" w:hAnsi="仿宋" w:cs="仿宋" w:hint="eastAsia"/>
          <w:b/>
          <w:bCs/>
          <w:kern w:val="0"/>
          <w:sz w:val="32"/>
          <w:szCs w:val="32"/>
        </w:rPr>
        <w:t>.</w:t>
      </w:r>
      <w:r w:rsidRPr="002D3831">
        <w:rPr>
          <w:rFonts w:ascii="仿宋" w:eastAsia="仿宋" w:hAnsi="仿宋" w:cs="仿宋" w:hint="eastAsia"/>
          <w:b/>
          <w:bCs/>
          <w:kern w:val="0"/>
          <w:sz w:val="32"/>
          <w:szCs w:val="32"/>
        </w:rPr>
        <w:t>“三公”经费：</w:t>
      </w:r>
      <w:r w:rsidRPr="002D3831">
        <w:rPr>
          <w:rFonts w:ascii="仿宋_GB2312" w:eastAsia="仿宋_GB2312" w:hAnsi="微软雅黑" w:cs="宋体" w:hint="eastAsia"/>
          <w:color w:val="333333"/>
          <w:kern w:val="0"/>
          <w:sz w:val="30"/>
          <w:szCs w:val="30"/>
        </w:rPr>
        <w:t>指使用一</w:t>
      </w:r>
      <w:r w:rsidR="00030F47">
        <w:rPr>
          <w:rFonts w:ascii="仿宋_GB2312" w:eastAsia="仿宋_GB2312" w:hAnsi="微软雅黑" w:cs="宋体" w:hint="eastAsia"/>
          <w:color w:val="333333"/>
          <w:kern w:val="0"/>
          <w:sz w:val="30"/>
          <w:szCs w:val="30"/>
        </w:rPr>
        <w:t>般公共预算财政拨款安排的因公出国（境）费、公务用车购置及运行</w:t>
      </w:r>
      <w:r w:rsidRPr="002D3831">
        <w:rPr>
          <w:rFonts w:ascii="仿宋_GB2312" w:eastAsia="仿宋_GB2312" w:hAnsi="微软雅黑" w:cs="宋体" w:hint="eastAsia"/>
          <w:color w:val="333333"/>
          <w:kern w:val="0"/>
          <w:sz w:val="30"/>
          <w:szCs w:val="30"/>
        </w:rPr>
        <w:t>费和公务接待费。其中，因公出国（境）费用反映单位公务出国（境）的国际旅费、国外城市间交通</w:t>
      </w:r>
      <w:r w:rsidR="00030F47">
        <w:rPr>
          <w:rFonts w:ascii="仿宋_GB2312" w:eastAsia="仿宋_GB2312" w:hAnsi="微软雅黑" w:cs="宋体" w:hint="eastAsia"/>
          <w:color w:val="333333"/>
          <w:kern w:val="0"/>
          <w:sz w:val="30"/>
          <w:szCs w:val="30"/>
        </w:rPr>
        <w:t>费、住宿费、伙食费、培训费、公杂费等支出；公务用车购置及运行</w:t>
      </w:r>
      <w:r w:rsidRPr="002D3831">
        <w:rPr>
          <w:rFonts w:ascii="仿宋_GB2312" w:eastAsia="仿宋_GB2312" w:hAnsi="微软雅黑" w:cs="宋体" w:hint="eastAsia"/>
          <w:color w:val="333333"/>
          <w:kern w:val="0"/>
          <w:sz w:val="30"/>
          <w:szCs w:val="30"/>
        </w:rPr>
        <w:t>费反映单位公务用车车辆购置支出（含车辆购置税、牌照费）、燃料费、维修费、过桥过路费、保险费、安全奖励费用等支出；公务接待费反映单位按规定开支的各类公务接待（含外宾接待）费用。</w:t>
      </w:r>
    </w:p>
    <w:p w:rsidR="00A106FF" w:rsidRDefault="00DF0DBE" w:rsidP="00A106FF">
      <w:pPr>
        <w:widowControl/>
        <w:wordWrap w:val="0"/>
        <w:spacing w:line="570" w:lineRule="exact"/>
        <w:ind w:firstLineChars="150" w:firstLine="482"/>
        <w:rPr>
          <w:rFonts w:ascii="黑体" w:eastAsia="黑体" w:hAnsi="黑体" w:cs="黑体"/>
          <w:kern w:val="0"/>
          <w:sz w:val="32"/>
          <w:szCs w:val="32"/>
        </w:rPr>
      </w:pPr>
      <w:r w:rsidRPr="002D3831">
        <w:rPr>
          <w:rFonts w:ascii="仿宋" w:eastAsia="仿宋" w:hAnsi="仿宋" w:cs="仿宋" w:hint="eastAsia"/>
          <w:b/>
          <w:bCs/>
          <w:kern w:val="0"/>
          <w:sz w:val="32"/>
          <w:szCs w:val="32"/>
        </w:rPr>
        <w:t>3</w:t>
      </w:r>
      <w:r w:rsidR="00D058EA">
        <w:rPr>
          <w:rFonts w:ascii="仿宋" w:eastAsia="仿宋" w:hAnsi="仿宋" w:cs="仿宋" w:hint="eastAsia"/>
          <w:b/>
          <w:bCs/>
          <w:kern w:val="0"/>
          <w:sz w:val="32"/>
          <w:szCs w:val="32"/>
        </w:rPr>
        <w:t>.</w:t>
      </w:r>
      <w:r w:rsidRPr="002D3831">
        <w:rPr>
          <w:rFonts w:ascii="仿宋" w:eastAsia="仿宋" w:hAnsi="仿宋" w:cs="仿宋" w:hint="eastAsia"/>
          <w:b/>
          <w:bCs/>
          <w:kern w:val="0"/>
          <w:sz w:val="32"/>
          <w:szCs w:val="32"/>
        </w:rPr>
        <w:t>政府采购：</w:t>
      </w:r>
      <w:r w:rsidRPr="002D3831">
        <w:rPr>
          <w:rFonts w:ascii="仿宋_GB2312" w:eastAsia="仿宋_GB2312" w:hAnsi="微软雅黑" w:cs="宋体" w:hint="eastAsia"/>
          <w:color w:val="333333"/>
          <w:kern w:val="0"/>
          <w:sz w:val="30"/>
          <w:szCs w:val="30"/>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A106FF" w:rsidRDefault="00DF0DBE" w:rsidP="00A106FF">
      <w:pPr>
        <w:widowControl/>
        <w:wordWrap w:val="0"/>
        <w:spacing w:line="570" w:lineRule="exact"/>
        <w:ind w:firstLineChars="150" w:firstLine="482"/>
        <w:rPr>
          <w:rFonts w:ascii="黑体" w:eastAsia="黑体" w:hAnsi="黑体" w:cs="黑体"/>
          <w:kern w:val="0"/>
          <w:sz w:val="32"/>
          <w:szCs w:val="32"/>
        </w:rPr>
      </w:pPr>
      <w:r w:rsidRPr="002D3831">
        <w:rPr>
          <w:rFonts w:ascii="仿宋" w:eastAsia="仿宋" w:hAnsi="仿宋" w:cs="仿宋" w:hint="eastAsia"/>
          <w:b/>
          <w:bCs/>
          <w:kern w:val="0"/>
          <w:sz w:val="32"/>
          <w:szCs w:val="32"/>
        </w:rPr>
        <w:t>4</w:t>
      </w:r>
      <w:r w:rsidR="00D058EA">
        <w:rPr>
          <w:rFonts w:ascii="仿宋" w:eastAsia="仿宋" w:hAnsi="仿宋" w:cs="仿宋" w:hint="eastAsia"/>
          <w:b/>
          <w:bCs/>
          <w:kern w:val="0"/>
          <w:sz w:val="32"/>
          <w:szCs w:val="32"/>
        </w:rPr>
        <w:t>.</w:t>
      </w:r>
      <w:r w:rsidRPr="002D3831">
        <w:rPr>
          <w:rFonts w:ascii="仿宋" w:eastAsia="仿宋" w:hAnsi="仿宋" w:cs="仿宋" w:hint="eastAsia"/>
          <w:b/>
          <w:bCs/>
          <w:kern w:val="0"/>
          <w:sz w:val="32"/>
          <w:szCs w:val="32"/>
        </w:rPr>
        <w:t>财政拨款（补助）收入：</w:t>
      </w:r>
      <w:r w:rsidRPr="002D3831">
        <w:rPr>
          <w:rFonts w:ascii="仿宋_GB2312" w:eastAsia="仿宋_GB2312" w:hAnsi="微软雅黑" w:cs="宋体" w:hint="eastAsia"/>
          <w:color w:val="333333"/>
          <w:kern w:val="0"/>
          <w:sz w:val="30"/>
          <w:szCs w:val="30"/>
        </w:rPr>
        <w:t>指从同级财政部门取得的财政预算资金。</w:t>
      </w:r>
    </w:p>
    <w:p w:rsidR="00A106FF" w:rsidRDefault="00DF0DBE" w:rsidP="00A106FF">
      <w:pPr>
        <w:widowControl/>
        <w:wordWrap w:val="0"/>
        <w:spacing w:line="570" w:lineRule="exact"/>
        <w:ind w:firstLineChars="150" w:firstLine="482"/>
        <w:rPr>
          <w:rFonts w:ascii="黑体" w:eastAsia="黑体" w:hAnsi="黑体" w:cs="黑体"/>
          <w:kern w:val="0"/>
          <w:sz w:val="32"/>
          <w:szCs w:val="32"/>
        </w:rPr>
      </w:pPr>
      <w:r w:rsidRPr="002D3831">
        <w:rPr>
          <w:rFonts w:ascii="仿宋" w:eastAsia="仿宋" w:hAnsi="仿宋" w:cs="仿宋" w:hint="eastAsia"/>
          <w:b/>
          <w:bCs/>
          <w:kern w:val="0"/>
          <w:sz w:val="32"/>
          <w:szCs w:val="32"/>
        </w:rPr>
        <w:t>5</w:t>
      </w:r>
      <w:r w:rsidR="00D058EA">
        <w:rPr>
          <w:rFonts w:ascii="仿宋" w:eastAsia="仿宋" w:hAnsi="仿宋" w:cs="仿宋" w:hint="eastAsia"/>
          <w:b/>
          <w:bCs/>
          <w:kern w:val="0"/>
          <w:sz w:val="32"/>
          <w:szCs w:val="32"/>
        </w:rPr>
        <w:t>.</w:t>
      </w:r>
      <w:r w:rsidRPr="002D3831">
        <w:rPr>
          <w:rFonts w:ascii="仿宋" w:eastAsia="仿宋" w:hAnsi="仿宋" w:cs="仿宋" w:hint="eastAsia"/>
          <w:b/>
          <w:bCs/>
          <w:kern w:val="0"/>
          <w:sz w:val="32"/>
          <w:szCs w:val="32"/>
        </w:rPr>
        <w:t>其他收入：</w:t>
      </w:r>
      <w:r w:rsidRPr="002D3831">
        <w:rPr>
          <w:rFonts w:ascii="仿宋_GB2312" w:eastAsia="仿宋_GB2312" w:hAnsi="微软雅黑" w:cs="宋体" w:hint="eastAsia"/>
          <w:color w:val="333333"/>
          <w:kern w:val="0"/>
          <w:sz w:val="30"/>
          <w:szCs w:val="30"/>
        </w:rPr>
        <w:t>指除上述“财政拨款收入”以外任务相应安排的资金。</w:t>
      </w:r>
    </w:p>
    <w:p w:rsidR="00A106FF" w:rsidRDefault="00DF0DBE" w:rsidP="00A106FF">
      <w:pPr>
        <w:widowControl/>
        <w:wordWrap w:val="0"/>
        <w:spacing w:line="570" w:lineRule="exact"/>
        <w:ind w:firstLineChars="150" w:firstLine="482"/>
        <w:rPr>
          <w:rFonts w:ascii="黑体" w:eastAsia="黑体" w:hAnsi="黑体" w:cs="黑体"/>
          <w:kern w:val="0"/>
          <w:sz w:val="32"/>
          <w:szCs w:val="32"/>
        </w:rPr>
      </w:pPr>
      <w:r w:rsidRPr="002D3831">
        <w:rPr>
          <w:rFonts w:ascii="仿宋" w:eastAsia="仿宋" w:hAnsi="仿宋" w:cs="仿宋" w:hint="eastAsia"/>
          <w:b/>
          <w:bCs/>
          <w:kern w:val="0"/>
          <w:sz w:val="32"/>
          <w:szCs w:val="32"/>
        </w:rPr>
        <w:t>6</w:t>
      </w:r>
      <w:r w:rsidR="00D058EA">
        <w:rPr>
          <w:rFonts w:ascii="仿宋" w:eastAsia="仿宋" w:hAnsi="仿宋" w:cs="仿宋" w:hint="eastAsia"/>
          <w:b/>
          <w:bCs/>
          <w:kern w:val="0"/>
          <w:sz w:val="32"/>
          <w:szCs w:val="32"/>
        </w:rPr>
        <w:t>.</w:t>
      </w:r>
      <w:r w:rsidRPr="002D3831">
        <w:rPr>
          <w:rFonts w:ascii="仿宋" w:eastAsia="仿宋" w:hAnsi="仿宋" w:cs="仿宋" w:hint="eastAsia"/>
          <w:b/>
          <w:bCs/>
          <w:kern w:val="0"/>
          <w:sz w:val="32"/>
          <w:szCs w:val="32"/>
        </w:rPr>
        <w:t>基本支出：</w:t>
      </w:r>
      <w:r w:rsidRPr="002D3831">
        <w:rPr>
          <w:rFonts w:ascii="仿宋_GB2312" w:eastAsia="仿宋_GB2312" w:hAnsi="微软雅黑" w:cs="宋体" w:hint="eastAsia"/>
          <w:color w:val="333333"/>
          <w:kern w:val="0"/>
          <w:sz w:val="30"/>
          <w:szCs w:val="30"/>
        </w:rPr>
        <w:t>指为保障机构正常运转、完成日常工作任务而发生的人员支出和公用支出。</w:t>
      </w:r>
    </w:p>
    <w:p w:rsidR="00DF0DBE" w:rsidRPr="00D058EA" w:rsidRDefault="00DF0DBE" w:rsidP="00A106FF">
      <w:pPr>
        <w:widowControl/>
        <w:wordWrap w:val="0"/>
        <w:spacing w:line="570" w:lineRule="exact"/>
        <w:ind w:firstLineChars="150" w:firstLine="482"/>
        <w:rPr>
          <w:rFonts w:ascii="黑体" w:eastAsia="黑体" w:hAnsi="黑体" w:cs="黑体"/>
          <w:kern w:val="0"/>
          <w:sz w:val="32"/>
          <w:szCs w:val="32"/>
        </w:rPr>
      </w:pPr>
      <w:r w:rsidRPr="002D3831">
        <w:rPr>
          <w:rFonts w:ascii="仿宋" w:eastAsia="仿宋" w:hAnsi="仿宋" w:cs="仿宋" w:hint="eastAsia"/>
          <w:b/>
          <w:bCs/>
          <w:kern w:val="0"/>
          <w:sz w:val="32"/>
          <w:szCs w:val="32"/>
        </w:rPr>
        <w:t>7</w:t>
      </w:r>
      <w:r w:rsidR="00D058EA">
        <w:rPr>
          <w:rFonts w:ascii="仿宋" w:eastAsia="仿宋" w:hAnsi="仿宋" w:cs="仿宋" w:hint="eastAsia"/>
          <w:b/>
          <w:bCs/>
          <w:kern w:val="0"/>
          <w:sz w:val="32"/>
          <w:szCs w:val="32"/>
        </w:rPr>
        <w:t>.</w:t>
      </w:r>
      <w:r w:rsidRPr="002D3831">
        <w:rPr>
          <w:rFonts w:ascii="仿宋" w:eastAsia="仿宋" w:hAnsi="仿宋" w:cs="仿宋" w:hint="eastAsia"/>
          <w:b/>
          <w:bCs/>
          <w:kern w:val="0"/>
          <w:sz w:val="32"/>
          <w:szCs w:val="32"/>
        </w:rPr>
        <w:t>项目支出：</w:t>
      </w:r>
      <w:r w:rsidRPr="002D3831">
        <w:rPr>
          <w:rFonts w:ascii="仿宋_GB2312" w:eastAsia="仿宋_GB2312" w:hAnsi="微软雅黑" w:cs="宋体" w:hint="eastAsia"/>
          <w:color w:val="333333"/>
          <w:kern w:val="0"/>
          <w:sz w:val="30"/>
          <w:szCs w:val="30"/>
        </w:rPr>
        <w:t>指在基本支出之外为完成特定行政任务和事业发展目标所发生的支出。</w:t>
      </w:r>
    </w:p>
    <w:sectPr w:rsidR="00DF0DBE" w:rsidRPr="00D058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16F" w:rsidRDefault="0019716F" w:rsidP="00021A82">
      <w:r>
        <w:separator/>
      </w:r>
    </w:p>
  </w:endnote>
  <w:endnote w:type="continuationSeparator" w:id="0">
    <w:p w:rsidR="0019716F" w:rsidRDefault="0019716F" w:rsidP="000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16F" w:rsidRDefault="0019716F" w:rsidP="00021A82">
      <w:r>
        <w:separator/>
      </w:r>
    </w:p>
  </w:footnote>
  <w:footnote w:type="continuationSeparator" w:id="0">
    <w:p w:rsidR="0019716F" w:rsidRDefault="0019716F" w:rsidP="00021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52"/>
    <w:rsid w:val="00013B53"/>
    <w:rsid w:val="00021A82"/>
    <w:rsid w:val="00030F47"/>
    <w:rsid w:val="00091917"/>
    <w:rsid w:val="000A30D7"/>
    <w:rsid w:val="000B6127"/>
    <w:rsid w:val="000D689F"/>
    <w:rsid w:val="00123770"/>
    <w:rsid w:val="0014070B"/>
    <w:rsid w:val="00171A00"/>
    <w:rsid w:val="0019716F"/>
    <w:rsid w:val="001A0E2E"/>
    <w:rsid w:val="001A622B"/>
    <w:rsid w:val="001C4C78"/>
    <w:rsid w:val="001C4CD6"/>
    <w:rsid w:val="001C4D60"/>
    <w:rsid w:val="001E2BE5"/>
    <w:rsid w:val="0021793F"/>
    <w:rsid w:val="00267FA2"/>
    <w:rsid w:val="002779F7"/>
    <w:rsid w:val="00286C95"/>
    <w:rsid w:val="002A1DAD"/>
    <w:rsid w:val="002E5EC7"/>
    <w:rsid w:val="002F4B5A"/>
    <w:rsid w:val="00344C52"/>
    <w:rsid w:val="003731F3"/>
    <w:rsid w:val="00376974"/>
    <w:rsid w:val="003906C4"/>
    <w:rsid w:val="00396055"/>
    <w:rsid w:val="003F0191"/>
    <w:rsid w:val="00423D76"/>
    <w:rsid w:val="00427250"/>
    <w:rsid w:val="00444E2F"/>
    <w:rsid w:val="00476837"/>
    <w:rsid w:val="004864DB"/>
    <w:rsid w:val="00490642"/>
    <w:rsid w:val="00495650"/>
    <w:rsid w:val="004B192B"/>
    <w:rsid w:val="004B2DEA"/>
    <w:rsid w:val="004F16D0"/>
    <w:rsid w:val="00520C97"/>
    <w:rsid w:val="005274F1"/>
    <w:rsid w:val="0057420B"/>
    <w:rsid w:val="005A10FB"/>
    <w:rsid w:val="005C4084"/>
    <w:rsid w:val="005F376F"/>
    <w:rsid w:val="00613054"/>
    <w:rsid w:val="0062236E"/>
    <w:rsid w:val="006A1322"/>
    <w:rsid w:val="006A2A93"/>
    <w:rsid w:val="006C51D8"/>
    <w:rsid w:val="006C523D"/>
    <w:rsid w:val="006E5178"/>
    <w:rsid w:val="006E7F68"/>
    <w:rsid w:val="0071085E"/>
    <w:rsid w:val="00746A0F"/>
    <w:rsid w:val="007610DD"/>
    <w:rsid w:val="0079541C"/>
    <w:rsid w:val="007E3379"/>
    <w:rsid w:val="0083530A"/>
    <w:rsid w:val="00835541"/>
    <w:rsid w:val="00841D3F"/>
    <w:rsid w:val="0086497C"/>
    <w:rsid w:val="00886656"/>
    <w:rsid w:val="008D7798"/>
    <w:rsid w:val="008D7DAA"/>
    <w:rsid w:val="009100D7"/>
    <w:rsid w:val="0091122C"/>
    <w:rsid w:val="00957D6E"/>
    <w:rsid w:val="00977A07"/>
    <w:rsid w:val="00981F6B"/>
    <w:rsid w:val="009E21D7"/>
    <w:rsid w:val="009F312A"/>
    <w:rsid w:val="00A106FF"/>
    <w:rsid w:val="00A25075"/>
    <w:rsid w:val="00A3419A"/>
    <w:rsid w:val="00A81A5C"/>
    <w:rsid w:val="00A93F2F"/>
    <w:rsid w:val="00AB7E5F"/>
    <w:rsid w:val="00AE13A3"/>
    <w:rsid w:val="00B00050"/>
    <w:rsid w:val="00B172ED"/>
    <w:rsid w:val="00B34F62"/>
    <w:rsid w:val="00B7328F"/>
    <w:rsid w:val="00B968B1"/>
    <w:rsid w:val="00BB48AC"/>
    <w:rsid w:val="00BD398F"/>
    <w:rsid w:val="00BD5DFB"/>
    <w:rsid w:val="00BF0F13"/>
    <w:rsid w:val="00C27F85"/>
    <w:rsid w:val="00C53627"/>
    <w:rsid w:val="00C85103"/>
    <w:rsid w:val="00C97221"/>
    <w:rsid w:val="00CA3DF1"/>
    <w:rsid w:val="00CB56A0"/>
    <w:rsid w:val="00CC7A20"/>
    <w:rsid w:val="00CD26FC"/>
    <w:rsid w:val="00CE2019"/>
    <w:rsid w:val="00CF5918"/>
    <w:rsid w:val="00D00DFF"/>
    <w:rsid w:val="00D058EA"/>
    <w:rsid w:val="00D45CF6"/>
    <w:rsid w:val="00D802AF"/>
    <w:rsid w:val="00DB6CF8"/>
    <w:rsid w:val="00DE633C"/>
    <w:rsid w:val="00DF0DBE"/>
    <w:rsid w:val="00E51F03"/>
    <w:rsid w:val="00E57C00"/>
    <w:rsid w:val="00E70D53"/>
    <w:rsid w:val="00E76CFA"/>
    <w:rsid w:val="00E772B5"/>
    <w:rsid w:val="00EF2594"/>
    <w:rsid w:val="00EF3D82"/>
    <w:rsid w:val="00F03E52"/>
    <w:rsid w:val="00F07106"/>
    <w:rsid w:val="00F30BA5"/>
    <w:rsid w:val="00F92E61"/>
    <w:rsid w:val="00FA2E9F"/>
    <w:rsid w:val="00FC51D2"/>
    <w:rsid w:val="00FE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07D083-B4E8-4A7B-B018-8337B183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3E52"/>
    <w:rPr>
      <w:strike w:val="0"/>
      <w:dstrike w:val="0"/>
      <w:color w:val="34332F"/>
      <w:u w:val="none"/>
      <w:effect w:val="none"/>
    </w:rPr>
  </w:style>
  <w:style w:type="character" w:styleId="a4">
    <w:name w:val="Strong"/>
    <w:basedOn w:val="a0"/>
    <w:uiPriority w:val="22"/>
    <w:qFormat/>
    <w:rsid w:val="00F03E52"/>
    <w:rPr>
      <w:b/>
      <w:bCs/>
    </w:rPr>
  </w:style>
  <w:style w:type="paragraph" w:styleId="a5">
    <w:name w:val="header"/>
    <w:basedOn w:val="a"/>
    <w:link w:val="Char"/>
    <w:uiPriority w:val="99"/>
    <w:unhideWhenUsed/>
    <w:rsid w:val="0002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21A82"/>
    <w:rPr>
      <w:sz w:val="18"/>
      <w:szCs w:val="18"/>
    </w:rPr>
  </w:style>
  <w:style w:type="paragraph" w:styleId="a6">
    <w:name w:val="footer"/>
    <w:basedOn w:val="a"/>
    <w:link w:val="Char0"/>
    <w:uiPriority w:val="99"/>
    <w:unhideWhenUsed/>
    <w:rsid w:val="00021A82"/>
    <w:pPr>
      <w:tabs>
        <w:tab w:val="center" w:pos="4153"/>
        <w:tab w:val="right" w:pos="8306"/>
      </w:tabs>
      <w:snapToGrid w:val="0"/>
      <w:jc w:val="left"/>
    </w:pPr>
    <w:rPr>
      <w:sz w:val="18"/>
      <w:szCs w:val="18"/>
    </w:rPr>
  </w:style>
  <w:style w:type="character" w:customStyle="1" w:styleId="Char0">
    <w:name w:val="页脚 Char"/>
    <w:basedOn w:val="a0"/>
    <w:link w:val="a6"/>
    <w:uiPriority w:val="99"/>
    <w:rsid w:val="00021A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25959">
      <w:bodyDiv w:val="1"/>
      <w:marLeft w:val="0"/>
      <w:marRight w:val="0"/>
      <w:marTop w:val="0"/>
      <w:marBottom w:val="0"/>
      <w:divBdr>
        <w:top w:val="none" w:sz="0" w:space="0" w:color="auto"/>
        <w:left w:val="none" w:sz="0" w:space="0" w:color="auto"/>
        <w:bottom w:val="none" w:sz="0" w:space="0" w:color="auto"/>
        <w:right w:val="none" w:sz="0" w:space="0" w:color="auto"/>
      </w:divBdr>
    </w:div>
    <w:div w:id="642589649">
      <w:bodyDiv w:val="1"/>
      <w:marLeft w:val="0"/>
      <w:marRight w:val="0"/>
      <w:marTop w:val="0"/>
      <w:marBottom w:val="0"/>
      <w:divBdr>
        <w:top w:val="none" w:sz="0" w:space="0" w:color="auto"/>
        <w:left w:val="none" w:sz="0" w:space="0" w:color="auto"/>
        <w:bottom w:val="none" w:sz="0" w:space="0" w:color="auto"/>
        <w:right w:val="none" w:sz="0" w:space="0" w:color="auto"/>
      </w:divBdr>
      <w:divsChild>
        <w:div w:id="1704018739">
          <w:marLeft w:val="0"/>
          <w:marRight w:val="0"/>
          <w:marTop w:val="0"/>
          <w:marBottom w:val="0"/>
          <w:divBdr>
            <w:top w:val="none" w:sz="0" w:space="0" w:color="auto"/>
            <w:left w:val="none" w:sz="0" w:space="0" w:color="auto"/>
            <w:bottom w:val="none" w:sz="0" w:space="0" w:color="auto"/>
            <w:right w:val="none" w:sz="0" w:space="0" w:color="auto"/>
          </w:divBdr>
          <w:divsChild>
            <w:div w:id="926185223">
              <w:marLeft w:val="0"/>
              <w:marRight w:val="0"/>
              <w:marTop w:val="0"/>
              <w:marBottom w:val="0"/>
              <w:divBdr>
                <w:top w:val="none" w:sz="0" w:space="0" w:color="auto"/>
                <w:left w:val="none" w:sz="0" w:space="0" w:color="auto"/>
                <w:bottom w:val="none" w:sz="0" w:space="0" w:color="auto"/>
                <w:right w:val="none" w:sz="0" w:space="0" w:color="auto"/>
              </w:divBdr>
              <w:divsChild>
                <w:div w:id="3993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70432">
      <w:bodyDiv w:val="1"/>
      <w:marLeft w:val="0"/>
      <w:marRight w:val="0"/>
      <w:marTop w:val="0"/>
      <w:marBottom w:val="0"/>
      <w:divBdr>
        <w:top w:val="none" w:sz="0" w:space="0" w:color="auto"/>
        <w:left w:val="none" w:sz="0" w:space="0" w:color="auto"/>
        <w:bottom w:val="none" w:sz="0" w:space="0" w:color="auto"/>
        <w:right w:val="none" w:sz="0" w:space="0" w:color="auto"/>
      </w:divBdr>
      <w:divsChild>
        <w:div w:id="1049263364">
          <w:marLeft w:val="0"/>
          <w:marRight w:val="0"/>
          <w:marTop w:val="0"/>
          <w:marBottom w:val="0"/>
          <w:divBdr>
            <w:top w:val="none" w:sz="0" w:space="0" w:color="auto"/>
            <w:left w:val="none" w:sz="0" w:space="0" w:color="auto"/>
            <w:bottom w:val="none" w:sz="0" w:space="0" w:color="auto"/>
            <w:right w:val="none" w:sz="0" w:space="0" w:color="auto"/>
          </w:divBdr>
          <w:divsChild>
            <w:div w:id="1482385227">
              <w:marLeft w:val="0"/>
              <w:marRight w:val="0"/>
              <w:marTop w:val="0"/>
              <w:marBottom w:val="0"/>
              <w:divBdr>
                <w:top w:val="none" w:sz="0" w:space="0" w:color="auto"/>
                <w:left w:val="none" w:sz="0" w:space="0" w:color="auto"/>
                <w:bottom w:val="none" w:sz="0" w:space="0" w:color="auto"/>
                <w:right w:val="none" w:sz="0" w:space="0" w:color="auto"/>
              </w:divBdr>
              <w:divsChild>
                <w:div w:id="11936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1665</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曹群豪(拟稿)</dc:creator>
  <cp:keywords/>
  <dc:description/>
  <cp:lastModifiedBy>曹群豪(拟稿)</cp:lastModifiedBy>
  <cp:revision>73</cp:revision>
  <dcterms:created xsi:type="dcterms:W3CDTF">2022-01-21T00:44:00Z</dcterms:created>
  <dcterms:modified xsi:type="dcterms:W3CDTF">2023-03-03T02:24:00Z</dcterms:modified>
</cp:coreProperties>
</file>